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2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D06CA3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4C03EE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40699E">
        <w:rPr>
          <w:rFonts w:ascii="Arial" w:hAnsi="Arial" w:cs="Arial"/>
          <w:sz w:val="22"/>
          <w:szCs w:val="22"/>
          <w:lang w:val="id-ID"/>
        </w:rPr>
        <w:t>WIRAWAN</w:t>
      </w:r>
      <w:proofErr w:type="gramStart"/>
      <w:r w:rsidRPr="0040699E">
        <w:rPr>
          <w:rFonts w:ascii="Arial" w:hAnsi="Arial" w:cs="Arial"/>
          <w:sz w:val="22"/>
          <w:szCs w:val="22"/>
          <w:lang w:val="id-ID"/>
        </w:rPr>
        <w:t>,S.Si,MT</w:t>
      </w:r>
      <w:proofErr w:type="gramEnd"/>
    </w:p>
    <w:p w:rsidR="004C1638" w:rsidRPr="0040699E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KEPALA BADAN</w:t>
      </w:r>
      <w:r w:rsidR="00D06CA3">
        <w:rPr>
          <w:rFonts w:ascii="Arial" w:hAnsi="Arial" w:cs="Arial"/>
          <w:sz w:val="22"/>
          <w:szCs w:val="22"/>
          <w:lang w:val="id-ID"/>
        </w:rPr>
        <w:t xml:space="preserve"> PENDAPATAN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40699E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 xml:space="preserve">H.M.HUSNI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JIBRIL</w:t>
      </w:r>
      <w:proofErr w:type="gramStart"/>
      <w:r>
        <w:rPr>
          <w:rFonts w:ascii="Arial" w:hAnsi="Arial" w:cs="Arial"/>
          <w:sz w:val="22"/>
          <w:szCs w:val="22"/>
          <w:lang w:val="id-ID"/>
        </w:rPr>
        <w:t>,BSc</w:t>
      </w:r>
      <w:proofErr w:type="gramEnd"/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>: BUPATI SUMBAWA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5A45A3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5A45A3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  <w:r w:rsidR="00D06CA3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5A45A3">
              <w:rPr>
                <w:rFonts w:ascii="Arial" w:hAnsi="Arial" w:cs="Arial"/>
                <w:sz w:val="22"/>
                <w:szCs w:val="22"/>
                <w:lang w:val="id-ID"/>
              </w:rPr>
              <w:t>uli</w:t>
            </w:r>
            <w:r w:rsidR="00D06CA3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Bupati Sumbawa,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0699E" w:rsidRDefault="004C1638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40699E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H.M.HUSNI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Pr="0040699E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JIBRIL,BSc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Kepala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Badan Pendapatan Daerah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WIRAWAN,S.Si,MT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19741008 199902 1 001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3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5F2CC2" w:rsidRDefault="009F779F" w:rsidP="009F779F">
      <w:pPr>
        <w:rPr>
          <w:sz w:val="22"/>
          <w:szCs w:val="22"/>
          <w:lang w:val="id-ID"/>
        </w:rPr>
      </w:pPr>
      <w:r w:rsidRPr="00110E56">
        <w:rPr>
          <w:sz w:val="22"/>
          <w:szCs w:val="22"/>
        </w:rPr>
        <w:t>N a m a</w:t>
      </w:r>
      <w:r w:rsidRPr="00110E56">
        <w:rPr>
          <w:sz w:val="22"/>
          <w:szCs w:val="22"/>
        </w:rPr>
        <w:tab/>
      </w:r>
      <w:r w:rsidR="00543EBC">
        <w:rPr>
          <w:sz w:val="22"/>
          <w:szCs w:val="22"/>
          <w:lang w:val="id-ID"/>
        </w:rPr>
        <w:tab/>
      </w:r>
      <w:r w:rsidRPr="00110E56">
        <w:rPr>
          <w:sz w:val="22"/>
          <w:szCs w:val="22"/>
        </w:rPr>
        <w:t xml:space="preserve">: </w:t>
      </w:r>
      <w:r w:rsidR="004D6775">
        <w:rPr>
          <w:sz w:val="22"/>
          <w:szCs w:val="22"/>
          <w:lang w:val="id-ID"/>
        </w:rPr>
        <w:t>ARIF ALAMSYAH</w:t>
      </w:r>
      <w:proofErr w:type="gramStart"/>
      <w:r w:rsidR="004D6775">
        <w:rPr>
          <w:sz w:val="22"/>
          <w:szCs w:val="22"/>
          <w:lang w:val="id-ID"/>
        </w:rPr>
        <w:t>,S.STP,M.Si</w:t>
      </w:r>
      <w:proofErr w:type="gramEnd"/>
    </w:p>
    <w:p w:rsidR="009F779F" w:rsidRPr="007E21C9" w:rsidRDefault="009F779F" w:rsidP="009F779F">
      <w:pPr>
        <w:rPr>
          <w:sz w:val="22"/>
          <w:szCs w:val="22"/>
        </w:rPr>
      </w:pPr>
      <w:r w:rsidRPr="00110E56">
        <w:rPr>
          <w:sz w:val="22"/>
          <w:szCs w:val="22"/>
        </w:rPr>
        <w:t>Jabatan</w:t>
      </w:r>
      <w:r w:rsidRPr="00110E56">
        <w:rPr>
          <w:sz w:val="22"/>
          <w:szCs w:val="22"/>
        </w:rPr>
        <w:tab/>
      </w:r>
      <w:r w:rsidR="00543EBC">
        <w:rPr>
          <w:sz w:val="22"/>
          <w:szCs w:val="22"/>
          <w:lang w:val="id-ID"/>
        </w:rPr>
        <w:tab/>
      </w:r>
      <w:r w:rsidRPr="00110E56">
        <w:rPr>
          <w:sz w:val="22"/>
          <w:szCs w:val="22"/>
        </w:rPr>
        <w:t xml:space="preserve">: </w:t>
      </w:r>
      <w:r w:rsidRPr="007E21C9">
        <w:rPr>
          <w:sz w:val="22"/>
          <w:szCs w:val="22"/>
        </w:rPr>
        <w:t>Sekretaris Badan Pendapatan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4C1638" w:rsidRPr="00543EBC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N a m a</w:t>
      </w:r>
      <w:r w:rsidRPr="00543EBC">
        <w:rPr>
          <w:rFonts w:ascii="Arial" w:hAnsi="Arial" w:cs="Arial"/>
          <w:sz w:val="22"/>
          <w:szCs w:val="22"/>
        </w:rPr>
        <w:tab/>
        <w:t>: WIRAWAN</w:t>
      </w:r>
      <w:proofErr w:type="gramStart"/>
      <w:r w:rsidRPr="00543EBC">
        <w:rPr>
          <w:rFonts w:ascii="Arial" w:hAnsi="Arial" w:cs="Arial"/>
          <w:sz w:val="22"/>
          <w:szCs w:val="22"/>
        </w:rPr>
        <w:t>,S.Si,MT</w:t>
      </w:r>
      <w:proofErr w:type="gramEnd"/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Jabatan</w:t>
      </w:r>
      <w:r w:rsidRPr="00543EBC">
        <w:rPr>
          <w:rFonts w:ascii="Arial" w:hAnsi="Arial" w:cs="Arial"/>
          <w:sz w:val="22"/>
          <w:szCs w:val="22"/>
        </w:rPr>
        <w:tab/>
        <w:t>: Kepala Badan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33A3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4D677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B64E78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84420B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133A3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B64E78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/>
          <w:p w:rsidR="009F779F" w:rsidRPr="004C03EE" w:rsidRDefault="009F779F" w:rsidP="009F779F">
            <w:pPr>
              <w:jc w:val="center"/>
            </w:pPr>
            <w:r w:rsidRPr="004C03EE">
              <w:rPr>
                <w:sz w:val="22"/>
                <w:szCs w:val="22"/>
              </w:rPr>
              <w:t>Pihak Kedua</w:t>
            </w:r>
          </w:p>
          <w:p w:rsidR="009F779F" w:rsidRPr="004C03EE" w:rsidRDefault="00E94CD7" w:rsidP="009F779F">
            <w:pPr>
              <w:jc w:val="center"/>
            </w:pPr>
            <w:r>
              <w:rPr>
                <w:sz w:val="22"/>
                <w:szCs w:val="22"/>
                <w:lang w:val="id-ID"/>
              </w:rPr>
              <w:t>Kepala Badan Pendapatan Daerah</w:t>
            </w:r>
            <w:r w:rsidR="009F779F" w:rsidRPr="004C03EE">
              <w:rPr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</w:pPr>
          </w:p>
          <w:p w:rsidR="009F779F" w:rsidRPr="004C03EE" w:rsidRDefault="009F779F" w:rsidP="009F779F">
            <w:pPr>
              <w:jc w:val="center"/>
            </w:pPr>
          </w:p>
          <w:p w:rsidR="009F779F" w:rsidRPr="007E21C9" w:rsidRDefault="009F779F" w:rsidP="009F779F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WIRAWAN,S.Si,MT</w:t>
            </w:r>
          </w:p>
          <w:p w:rsidR="009F779F" w:rsidRPr="007E21C9" w:rsidRDefault="009F779F" w:rsidP="009F779F">
            <w:pPr>
              <w:jc w:val="center"/>
            </w:pPr>
            <w:r>
              <w:rPr>
                <w:sz w:val="22"/>
                <w:szCs w:val="22"/>
                <w:lang w:val="id-ID"/>
              </w:rPr>
              <w:t>NIP</w:t>
            </w:r>
            <w:r>
              <w:rPr>
                <w:sz w:val="22"/>
                <w:szCs w:val="22"/>
              </w:rPr>
              <w:t>. 19741008 197402 1 001</w:t>
            </w:r>
          </w:p>
        </w:tc>
        <w:tc>
          <w:tcPr>
            <w:tcW w:w="2740" w:type="dxa"/>
          </w:tcPr>
          <w:p w:rsidR="009F779F" w:rsidRPr="004C03EE" w:rsidRDefault="009F779F" w:rsidP="009F779F"/>
        </w:tc>
        <w:tc>
          <w:tcPr>
            <w:tcW w:w="3969" w:type="dxa"/>
          </w:tcPr>
          <w:p w:rsidR="009F779F" w:rsidRPr="004C03EE" w:rsidRDefault="009F779F" w:rsidP="009F779F"/>
          <w:p w:rsidR="009F779F" w:rsidRPr="004C03EE" w:rsidRDefault="009F779F" w:rsidP="009F779F">
            <w:pPr>
              <w:jc w:val="center"/>
            </w:pPr>
            <w:r w:rsidRPr="004C03EE">
              <w:rPr>
                <w:sz w:val="22"/>
                <w:szCs w:val="22"/>
              </w:rPr>
              <w:t>Pihak Pertama</w:t>
            </w:r>
          </w:p>
          <w:p w:rsidR="009F779F" w:rsidRPr="004C03EE" w:rsidRDefault="00E94CD7" w:rsidP="009F779F">
            <w:pPr>
              <w:jc w:val="center"/>
            </w:pPr>
            <w:r w:rsidRPr="007E21C9">
              <w:rPr>
                <w:sz w:val="22"/>
                <w:szCs w:val="22"/>
              </w:rPr>
              <w:t>Sekretaris Badan Pendapatan daerah</w:t>
            </w:r>
            <w:r w:rsidRPr="004C03EE">
              <w:t xml:space="preserve"> </w:t>
            </w:r>
          </w:p>
          <w:p w:rsidR="009F779F" w:rsidRDefault="009F779F" w:rsidP="009F779F">
            <w:pPr>
              <w:jc w:val="center"/>
              <w:rPr>
                <w:lang w:val="id-ID"/>
              </w:rPr>
            </w:pPr>
          </w:p>
          <w:p w:rsidR="00E94CD7" w:rsidRPr="00E94CD7" w:rsidRDefault="00E94CD7" w:rsidP="009F779F">
            <w:pPr>
              <w:jc w:val="center"/>
              <w:rPr>
                <w:lang w:val="id-ID"/>
              </w:rPr>
            </w:pPr>
          </w:p>
          <w:p w:rsidR="009F779F" w:rsidRPr="005F2CC2" w:rsidRDefault="004D6775" w:rsidP="009F779F">
            <w:pPr>
              <w:jc w:val="center"/>
              <w:rPr>
                <w:u w:val="single"/>
                <w:lang w:val="id-ID"/>
              </w:rPr>
            </w:pPr>
            <w:r>
              <w:rPr>
                <w:sz w:val="22"/>
                <w:szCs w:val="22"/>
                <w:u w:val="single"/>
                <w:lang w:val="id-ID"/>
              </w:rPr>
              <w:t>ARIF ALAMSYAH,S.STP,M.Si</w:t>
            </w:r>
          </w:p>
          <w:p w:rsidR="009F779F" w:rsidRPr="004D6775" w:rsidRDefault="009F779F" w:rsidP="004D6775">
            <w:pPr>
              <w:jc w:val="center"/>
              <w:rPr>
                <w:lang w:val="id-ID"/>
              </w:rPr>
            </w:pPr>
            <w:r w:rsidRPr="004C03EE">
              <w:rPr>
                <w:sz w:val="22"/>
                <w:szCs w:val="22"/>
                <w:lang w:val="id-ID"/>
              </w:rPr>
              <w:t>NIP.</w:t>
            </w:r>
            <w:r>
              <w:rPr>
                <w:sz w:val="22"/>
                <w:szCs w:val="22"/>
              </w:rPr>
              <w:t xml:space="preserve"> </w:t>
            </w:r>
            <w:r w:rsidR="004D6775">
              <w:rPr>
                <w:sz w:val="22"/>
                <w:szCs w:val="22"/>
                <w:lang w:val="id-ID"/>
              </w:rPr>
              <w:t>19810609 200012 1 001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5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A2204B">
        <w:rPr>
          <w:rFonts w:ascii="Arial" w:hAnsi="Arial" w:cs="Arial"/>
          <w:sz w:val="22"/>
          <w:szCs w:val="22"/>
        </w:rPr>
        <w:t>RIYADI</w:t>
      </w:r>
      <w:proofErr w:type="gramStart"/>
      <w:r w:rsidRPr="00A2204B">
        <w:rPr>
          <w:rFonts w:ascii="Arial" w:hAnsi="Arial" w:cs="Arial"/>
          <w:sz w:val="22"/>
          <w:szCs w:val="22"/>
        </w:rPr>
        <w:t>,SH</w:t>
      </w:r>
      <w:proofErr w:type="gramEnd"/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A2204B">
        <w:rPr>
          <w:rFonts w:ascii="Arial" w:hAnsi="Arial" w:cs="Arial"/>
          <w:sz w:val="22"/>
          <w:szCs w:val="22"/>
        </w:rPr>
        <w:t>Jabatan</w:t>
      </w:r>
      <w:r w:rsidRPr="00A2204B">
        <w:rPr>
          <w:rFonts w:ascii="Arial" w:hAnsi="Arial" w:cs="Arial"/>
          <w:sz w:val="22"/>
          <w:szCs w:val="22"/>
        </w:rPr>
        <w:tab/>
        <w:t>: Kepala Subbagian Perencanaan dan Pelaporan</w:t>
      </w:r>
    </w:p>
    <w:p w:rsidR="009F779F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rPr>
          <w:rFonts w:ascii="Arial" w:hAnsi="Arial" w:cs="Arial"/>
          <w:sz w:val="22"/>
          <w:szCs w:val="22"/>
        </w:rPr>
      </w:pPr>
    </w:p>
    <w:p w:rsidR="000D3A3C" w:rsidRPr="000D3A3C" w:rsidRDefault="009F779F" w:rsidP="000D3A3C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84420B">
        <w:rPr>
          <w:sz w:val="22"/>
          <w:szCs w:val="22"/>
          <w:lang w:val="id-ID"/>
        </w:rPr>
        <w:t>ARIF ALAMSYAH</w:t>
      </w:r>
      <w:proofErr w:type="gramStart"/>
      <w:r w:rsidR="0084420B">
        <w:rPr>
          <w:sz w:val="22"/>
          <w:szCs w:val="22"/>
          <w:lang w:val="id-ID"/>
        </w:rPr>
        <w:t>,S.STP,M.Si</w:t>
      </w:r>
      <w:proofErr w:type="gramEnd"/>
    </w:p>
    <w:p w:rsidR="000D3A3C" w:rsidRPr="00543EBC" w:rsidRDefault="000D3A3C" w:rsidP="000D3A3C">
      <w:pPr>
        <w:rPr>
          <w:rFonts w:ascii="Arial" w:hAnsi="Arial" w:cs="Arial"/>
          <w:sz w:val="22"/>
          <w:szCs w:val="22"/>
          <w:lang w:val="id-ID"/>
        </w:rPr>
      </w:pPr>
      <w:r w:rsidRPr="000D3A3C">
        <w:rPr>
          <w:rFonts w:ascii="Arial" w:hAnsi="Arial" w:cs="Arial"/>
          <w:sz w:val="22"/>
          <w:szCs w:val="22"/>
        </w:rPr>
        <w:t>Jabatan</w:t>
      </w:r>
      <w:r w:rsidRPr="000D3A3C">
        <w:rPr>
          <w:rFonts w:ascii="Arial" w:hAnsi="Arial" w:cs="Arial"/>
          <w:sz w:val="22"/>
          <w:szCs w:val="22"/>
        </w:rPr>
        <w:tab/>
        <w:t xml:space="preserve">: </w:t>
      </w:r>
      <w:r w:rsidR="0084420B" w:rsidRPr="00E94CD7">
        <w:rPr>
          <w:rFonts w:ascii="Arial" w:hAnsi="Arial" w:cs="Arial"/>
          <w:sz w:val="22"/>
          <w:szCs w:val="22"/>
        </w:rPr>
        <w:t>Sekretaris Badan Pendapatan daerah</w:t>
      </w:r>
    </w:p>
    <w:p w:rsidR="009F779F" w:rsidRDefault="009F779F" w:rsidP="000D3A3C">
      <w:pPr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33A3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33A31">
              <w:rPr>
                <w:rFonts w:ascii="Arial" w:hAnsi="Arial" w:cs="Arial"/>
                <w:sz w:val="22"/>
                <w:szCs w:val="22"/>
                <w:lang w:val="id-ID"/>
              </w:rPr>
              <w:t>Janauari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84420B" w:rsidP="009F779F">
            <w:pPr>
              <w:jc w:val="center"/>
              <w:rPr>
                <w:rFonts w:ascii="Arial" w:hAnsi="Arial" w:cs="Arial"/>
              </w:rPr>
            </w:pPr>
            <w:r w:rsidRPr="00E94CD7">
              <w:rPr>
                <w:rFonts w:ascii="Arial" w:hAnsi="Arial" w:cs="Arial"/>
                <w:sz w:val="22"/>
                <w:szCs w:val="22"/>
              </w:rPr>
              <w:t xml:space="preserve">Sekretaris Badan Pendapatan </w:t>
            </w:r>
            <w:r w:rsidRPr="00E94CD7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E94CD7">
              <w:rPr>
                <w:rFonts w:ascii="Arial" w:hAnsi="Arial" w:cs="Arial"/>
                <w:sz w:val="22"/>
                <w:szCs w:val="22"/>
              </w:rPr>
              <w:t>aerah</w:t>
            </w:r>
            <w:r w:rsidR="009F779F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Default="009F779F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4420B" w:rsidRPr="0084420B" w:rsidRDefault="0084420B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F779F" w:rsidRPr="00AE6039" w:rsidRDefault="0084420B" w:rsidP="0084420B">
            <w:pPr>
              <w:jc w:val="center"/>
              <w:rPr>
                <w:rFonts w:ascii="Arial" w:hAnsi="Arial" w:cs="Arial"/>
                <w:lang w:val="id-ID"/>
              </w:rPr>
            </w:pPr>
            <w:r w:rsidRPr="0084420B">
              <w:rPr>
                <w:sz w:val="22"/>
                <w:szCs w:val="22"/>
                <w:u w:val="single"/>
                <w:lang w:val="id-ID"/>
              </w:rPr>
              <w:t>ARIF ALAMSYAH,S.STP,M.Si</w:t>
            </w:r>
            <w:r w:rsidRPr="0084420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  <w:r w:rsidR="00B64E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19810609 200012 1 001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D80057" w:rsidP="009F779F">
            <w:pPr>
              <w:jc w:val="center"/>
              <w:rPr>
                <w:rFonts w:ascii="Arial" w:hAnsi="Arial" w:cs="Arial"/>
                <w:lang w:val="id-ID"/>
              </w:rPr>
            </w:pPr>
            <w:r w:rsidRPr="00A2204B">
              <w:rPr>
                <w:rFonts w:ascii="Arial" w:hAnsi="Arial" w:cs="Arial"/>
                <w:sz w:val="22"/>
                <w:szCs w:val="22"/>
              </w:rPr>
              <w:t>Kepala Subbagian Perencanaan dan Pelaporan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0B5FC3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RIYADI,SH</w:t>
            </w:r>
          </w:p>
          <w:p w:rsidR="009F779F" w:rsidRPr="000B5FC3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19700930 199402 1 001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7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N </w:t>
      </w:r>
      <w:proofErr w:type="gramStart"/>
      <w:r w:rsidRPr="00110E56">
        <w:rPr>
          <w:rFonts w:ascii="Arial" w:hAnsi="Arial" w:cs="Arial"/>
          <w:sz w:val="22"/>
          <w:szCs w:val="22"/>
        </w:rPr>
        <w:t>a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A2204B">
        <w:rPr>
          <w:rFonts w:ascii="Arial" w:hAnsi="Arial" w:cs="Arial"/>
          <w:sz w:val="22"/>
          <w:szCs w:val="22"/>
        </w:rPr>
        <w:t>NURMAWAN</w:t>
      </w:r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A2204B">
        <w:rPr>
          <w:rFonts w:ascii="Arial" w:hAnsi="Arial" w:cs="Arial"/>
          <w:sz w:val="22"/>
          <w:szCs w:val="22"/>
        </w:rPr>
        <w:t>Jabatan</w:t>
      </w:r>
      <w:r w:rsidRPr="00A2204B">
        <w:rPr>
          <w:rFonts w:ascii="Arial" w:hAnsi="Arial" w:cs="Arial"/>
          <w:sz w:val="22"/>
          <w:szCs w:val="22"/>
        </w:rPr>
        <w:tab/>
        <w:t>: Kepala Sub Bagian Keuangan</w:t>
      </w:r>
    </w:p>
    <w:p w:rsidR="009F779F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rPr>
          <w:rFonts w:ascii="Arial" w:hAnsi="Arial" w:cs="Arial"/>
          <w:sz w:val="22"/>
          <w:szCs w:val="22"/>
        </w:rPr>
      </w:pPr>
    </w:p>
    <w:p w:rsidR="0084420B" w:rsidRPr="000D3A3C" w:rsidRDefault="0084420B" w:rsidP="0084420B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ARIF ALAMSYAH</w:t>
      </w:r>
      <w:proofErr w:type="gramStart"/>
      <w:r>
        <w:rPr>
          <w:sz w:val="22"/>
          <w:szCs w:val="22"/>
          <w:lang w:val="id-ID"/>
        </w:rPr>
        <w:t>,S.STP,M.Si</w:t>
      </w:r>
      <w:proofErr w:type="gramEnd"/>
    </w:p>
    <w:p w:rsidR="0084420B" w:rsidRPr="00543EBC" w:rsidRDefault="0084420B" w:rsidP="0084420B">
      <w:pPr>
        <w:rPr>
          <w:rFonts w:ascii="Arial" w:hAnsi="Arial" w:cs="Arial"/>
          <w:sz w:val="22"/>
          <w:szCs w:val="22"/>
          <w:lang w:val="id-ID"/>
        </w:rPr>
      </w:pPr>
      <w:r w:rsidRPr="000D3A3C">
        <w:rPr>
          <w:rFonts w:ascii="Arial" w:hAnsi="Arial" w:cs="Arial"/>
          <w:sz w:val="22"/>
          <w:szCs w:val="22"/>
        </w:rPr>
        <w:t>Jabatan</w:t>
      </w:r>
      <w:r w:rsidRPr="000D3A3C">
        <w:rPr>
          <w:rFonts w:ascii="Arial" w:hAnsi="Arial" w:cs="Arial"/>
          <w:sz w:val="22"/>
          <w:szCs w:val="22"/>
        </w:rPr>
        <w:tab/>
        <w:t xml:space="preserve">: </w:t>
      </w:r>
      <w:r w:rsidRPr="00E94CD7">
        <w:rPr>
          <w:rFonts w:ascii="Arial" w:hAnsi="Arial" w:cs="Arial"/>
          <w:sz w:val="22"/>
          <w:szCs w:val="22"/>
        </w:rPr>
        <w:t>Sekretaris Badan Pendapatan daerah</w:t>
      </w:r>
    </w:p>
    <w:p w:rsidR="004C1638" w:rsidRDefault="004C1638" w:rsidP="000D3A3C">
      <w:pPr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33A3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 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133A3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84420B" w:rsidP="009F779F">
            <w:pPr>
              <w:jc w:val="center"/>
              <w:rPr>
                <w:rFonts w:ascii="Arial" w:hAnsi="Arial" w:cs="Arial"/>
              </w:rPr>
            </w:pPr>
            <w:r w:rsidRPr="00E94CD7">
              <w:rPr>
                <w:rFonts w:ascii="Arial" w:hAnsi="Arial" w:cs="Arial"/>
                <w:sz w:val="22"/>
                <w:szCs w:val="22"/>
              </w:rPr>
              <w:t xml:space="preserve">Sekretaris Badan Pendapatan </w:t>
            </w:r>
            <w:r w:rsidRPr="00E94CD7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E94CD7">
              <w:rPr>
                <w:rFonts w:ascii="Arial" w:hAnsi="Arial" w:cs="Arial"/>
                <w:sz w:val="22"/>
                <w:szCs w:val="22"/>
              </w:rPr>
              <w:t>aerah</w:t>
            </w:r>
            <w:r w:rsidR="009F779F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B64E78" w:rsidRPr="00B64E78" w:rsidRDefault="00B64E78" w:rsidP="00B64E78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B64E78">
              <w:rPr>
                <w:sz w:val="22"/>
                <w:szCs w:val="22"/>
                <w:u w:val="single"/>
              </w:rPr>
              <w:t>WIRAWAN,S.Si,MT</w:t>
            </w:r>
            <w:r w:rsidRPr="00B64E78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9F779F" w:rsidRPr="00EB1758" w:rsidRDefault="00B64E78" w:rsidP="00B64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19741008 199902 1 001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D80057" w:rsidP="009F779F">
            <w:pPr>
              <w:jc w:val="center"/>
              <w:rPr>
                <w:rFonts w:ascii="Arial" w:hAnsi="Arial" w:cs="Arial"/>
              </w:rPr>
            </w:pPr>
            <w:r w:rsidRPr="00A2204B">
              <w:rPr>
                <w:rFonts w:ascii="Arial" w:hAnsi="Arial" w:cs="Arial"/>
                <w:sz w:val="22"/>
                <w:szCs w:val="22"/>
              </w:rPr>
              <w:t>Kepala Sub Bagian Keuangan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9F779F" w:rsidRDefault="009F779F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D80057" w:rsidRPr="00D80057" w:rsidRDefault="00D80057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F779F" w:rsidRPr="00BD5DE4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BD5DE4">
              <w:rPr>
                <w:rFonts w:ascii="Arial" w:hAnsi="Arial" w:cs="Arial"/>
                <w:sz w:val="22"/>
                <w:szCs w:val="22"/>
                <w:u w:val="single"/>
              </w:rPr>
              <w:t>NURMAWAN</w:t>
            </w:r>
          </w:p>
          <w:p w:rsidR="009F779F" w:rsidRPr="00267E01" w:rsidRDefault="009F779F" w:rsidP="00267E01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 w:rsidR="00267E01">
              <w:rPr>
                <w:rFonts w:ascii="Arial" w:hAnsi="Arial" w:cs="Arial"/>
                <w:sz w:val="22"/>
                <w:szCs w:val="22"/>
                <w:lang w:val="id-ID"/>
              </w:rPr>
              <w:t>19621111 198502 2 003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47725"/>
                  <wp:effectExtent l="0" t="0" r="0" b="0"/>
                  <wp:docPr id="9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A2204B">
        <w:rPr>
          <w:rFonts w:ascii="Arial" w:hAnsi="Arial" w:cs="Arial"/>
          <w:sz w:val="22"/>
          <w:szCs w:val="22"/>
        </w:rPr>
        <w:t>LIL</w:t>
      </w:r>
      <w:r w:rsidR="006B2B7B">
        <w:rPr>
          <w:rFonts w:ascii="Arial" w:hAnsi="Arial" w:cs="Arial"/>
          <w:sz w:val="22"/>
          <w:szCs w:val="22"/>
          <w:lang w:val="id-ID"/>
        </w:rPr>
        <w:t>I</w:t>
      </w:r>
      <w:r w:rsidRPr="00A2204B">
        <w:rPr>
          <w:rFonts w:ascii="Arial" w:hAnsi="Arial" w:cs="Arial"/>
          <w:sz w:val="22"/>
          <w:szCs w:val="22"/>
        </w:rPr>
        <w:t>AWATI NOVITA S</w:t>
      </w:r>
      <w:r>
        <w:rPr>
          <w:rFonts w:ascii="Arial" w:hAnsi="Arial" w:cs="Arial"/>
          <w:sz w:val="22"/>
          <w:szCs w:val="22"/>
        </w:rPr>
        <w:t>UJARINDRATNI</w:t>
      </w:r>
      <w:proofErr w:type="gramStart"/>
      <w:r>
        <w:rPr>
          <w:rFonts w:ascii="Arial" w:hAnsi="Arial" w:cs="Arial"/>
          <w:sz w:val="22"/>
          <w:szCs w:val="22"/>
        </w:rPr>
        <w:t>,S.IP</w:t>
      </w:r>
      <w:proofErr w:type="gramEnd"/>
    </w:p>
    <w:p w:rsidR="009F779F" w:rsidRPr="00A2204B" w:rsidRDefault="009F779F" w:rsidP="009F779F">
      <w:pPr>
        <w:rPr>
          <w:rFonts w:ascii="Arial" w:hAnsi="Arial" w:cs="Arial"/>
          <w:sz w:val="22"/>
          <w:szCs w:val="22"/>
        </w:rPr>
      </w:pPr>
      <w:r w:rsidRPr="00A2204B">
        <w:rPr>
          <w:rFonts w:ascii="Arial" w:hAnsi="Arial" w:cs="Arial"/>
          <w:sz w:val="22"/>
          <w:szCs w:val="22"/>
        </w:rPr>
        <w:t>Jabatan</w:t>
      </w:r>
      <w:r w:rsidRPr="00A2204B">
        <w:rPr>
          <w:rFonts w:ascii="Arial" w:hAnsi="Arial" w:cs="Arial"/>
          <w:sz w:val="22"/>
          <w:szCs w:val="22"/>
        </w:rPr>
        <w:tab/>
        <w:t>: Kepala Sub Bagian Umum dan Kepegawaian</w:t>
      </w:r>
    </w:p>
    <w:p w:rsidR="009F779F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rPr>
          <w:rFonts w:ascii="Arial" w:hAnsi="Arial" w:cs="Arial"/>
          <w:sz w:val="22"/>
          <w:szCs w:val="22"/>
        </w:rPr>
      </w:pPr>
    </w:p>
    <w:p w:rsidR="0084420B" w:rsidRPr="000D3A3C" w:rsidRDefault="0084420B" w:rsidP="0084420B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ARIF ALAMSYAH</w:t>
      </w:r>
      <w:proofErr w:type="gramStart"/>
      <w:r>
        <w:rPr>
          <w:sz w:val="22"/>
          <w:szCs w:val="22"/>
          <w:lang w:val="id-ID"/>
        </w:rPr>
        <w:t>,S.STP,M.Si</w:t>
      </w:r>
      <w:proofErr w:type="gramEnd"/>
    </w:p>
    <w:p w:rsidR="0084420B" w:rsidRPr="00543EBC" w:rsidRDefault="0084420B" w:rsidP="0084420B">
      <w:pPr>
        <w:rPr>
          <w:rFonts w:ascii="Arial" w:hAnsi="Arial" w:cs="Arial"/>
          <w:sz w:val="22"/>
          <w:szCs w:val="22"/>
          <w:lang w:val="id-ID"/>
        </w:rPr>
      </w:pPr>
      <w:r w:rsidRPr="000D3A3C">
        <w:rPr>
          <w:rFonts w:ascii="Arial" w:hAnsi="Arial" w:cs="Arial"/>
          <w:sz w:val="22"/>
          <w:szCs w:val="22"/>
        </w:rPr>
        <w:t>Jabatan</w:t>
      </w:r>
      <w:r w:rsidRPr="000D3A3C">
        <w:rPr>
          <w:rFonts w:ascii="Arial" w:hAnsi="Arial" w:cs="Arial"/>
          <w:sz w:val="22"/>
          <w:szCs w:val="22"/>
        </w:rPr>
        <w:tab/>
        <w:t xml:space="preserve">: </w:t>
      </w:r>
      <w:r w:rsidRPr="00E94CD7">
        <w:rPr>
          <w:rFonts w:ascii="Arial" w:hAnsi="Arial" w:cs="Arial"/>
          <w:sz w:val="22"/>
          <w:szCs w:val="22"/>
        </w:rPr>
        <w:t>Sekretaris Badan Pendapatan daerah</w:t>
      </w:r>
    </w:p>
    <w:p w:rsidR="000D3A3C" w:rsidRPr="00543EBC" w:rsidRDefault="000D3A3C" w:rsidP="000D3A3C">
      <w:pPr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0D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33A3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133A3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86434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84420B" w:rsidP="009F779F">
            <w:pPr>
              <w:jc w:val="center"/>
              <w:rPr>
                <w:rFonts w:ascii="Arial" w:hAnsi="Arial" w:cs="Arial"/>
              </w:rPr>
            </w:pPr>
            <w:r w:rsidRPr="00E94CD7">
              <w:rPr>
                <w:rFonts w:ascii="Arial" w:hAnsi="Arial" w:cs="Arial"/>
                <w:sz w:val="22"/>
                <w:szCs w:val="22"/>
              </w:rPr>
              <w:t xml:space="preserve">Sekretaris Badan Pendapatan </w:t>
            </w:r>
            <w:r w:rsidRPr="00E94CD7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  <w:r w:rsidRPr="00E94CD7">
              <w:rPr>
                <w:rFonts w:ascii="Arial" w:hAnsi="Arial" w:cs="Arial"/>
                <w:sz w:val="22"/>
                <w:szCs w:val="22"/>
              </w:rPr>
              <w:t>aerah</w:t>
            </w:r>
            <w:r w:rsidR="009F779F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Default="009F779F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4420B" w:rsidRDefault="0084420B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4420B" w:rsidRPr="0084420B" w:rsidRDefault="0084420B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84420B" w:rsidRPr="00B64E78" w:rsidRDefault="0084420B" w:rsidP="0084420B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B64E78">
              <w:rPr>
                <w:sz w:val="22"/>
                <w:szCs w:val="22"/>
                <w:u w:val="single"/>
              </w:rPr>
              <w:t>WIRAWAN,S.Si,MT</w:t>
            </w:r>
            <w:r w:rsidRPr="00B64E78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9F779F" w:rsidRPr="00B64E78" w:rsidRDefault="0084420B" w:rsidP="0084420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19741008 199902 1 001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D80057" w:rsidP="009F779F">
            <w:pPr>
              <w:jc w:val="center"/>
              <w:rPr>
                <w:rFonts w:ascii="Arial" w:hAnsi="Arial" w:cs="Arial"/>
                <w:lang w:val="id-ID"/>
              </w:rPr>
            </w:pPr>
            <w:r w:rsidRPr="00A2204B">
              <w:rPr>
                <w:rFonts w:ascii="Arial" w:hAnsi="Arial" w:cs="Arial"/>
                <w:sz w:val="22"/>
                <w:szCs w:val="22"/>
              </w:rPr>
              <w:t>Kepala Sub Bagian Umum dan Kepegawaian</w:t>
            </w:r>
          </w:p>
          <w:p w:rsidR="009F779F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377B7A" w:rsidRDefault="009F779F" w:rsidP="009F779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77B7A">
              <w:rPr>
                <w:rFonts w:ascii="Arial" w:hAnsi="Arial" w:cs="Arial"/>
                <w:sz w:val="18"/>
                <w:szCs w:val="18"/>
                <w:u w:val="single"/>
              </w:rPr>
              <w:t>LIL</w:t>
            </w:r>
            <w:r w:rsidR="006B2B7B"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>I</w:t>
            </w:r>
            <w:r w:rsidRPr="00377B7A">
              <w:rPr>
                <w:rFonts w:ascii="Arial" w:hAnsi="Arial" w:cs="Arial"/>
                <w:sz w:val="18"/>
                <w:szCs w:val="18"/>
                <w:u w:val="single"/>
              </w:rPr>
              <w:t>AWATI NOVITA SUJARINDRATNI,S.IP</w:t>
            </w:r>
          </w:p>
          <w:p w:rsidR="009F779F" w:rsidRPr="00B557CF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19761117 200701 2 019</w:t>
            </w:r>
          </w:p>
          <w:p w:rsidR="009F779F" w:rsidRDefault="009F779F" w:rsidP="009F779F">
            <w:pPr>
              <w:rPr>
                <w:rFonts w:ascii="Arial" w:hAnsi="Arial" w:cs="Arial"/>
              </w:rPr>
            </w:pPr>
          </w:p>
          <w:p w:rsidR="009F779F" w:rsidRDefault="009F779F" w:rsidP="009F779F">
            <w:pPr>
              <w:rPr>
                <w:rFonts w:ascii="Arial" w:hAnsi="Arial" w:cs="Arial"/>
              </w:rPr>
            </w:pPr>
          </w:p>
          <w:p w:rsidR="009F779F" w:rsidRPr="00B557CF" w:rsidRDefault="009F779F" w:rsidP="009F779F">
            <w:pPr>
              <w:rPr>
                <w:rFonts w:ascii="Arial" w:hAnsi="Arial" w:cs="Arial"/>
              </w:rPr>
            </w:pP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47725"/>
                  <wp:effectExtent l="0" t="0" r="0" b="0"/>
                  <wp:docPr id="11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Pr="00543EBC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N a m a</w:t>
      </w:r>
      <w:r w:rsidRPr="00543EBC">
        <w:rPr>
          <w:rFonts w:ascii="Arial" w:hAnsi="Arial" w:cs="Arial"/>
          <w:sz w:val="22"/>
          <w:szCs w:val="22"/>
        </w:rPr>
        <w:tab/>
        <w:t>: ABDUL HAKIM</w:t>
      </w:r>
      <w:proofErr w:type="gramStart"/>
      <w:r w:rsidRPr="00543EBC">
        <w:rPr>
          <w:rFonts w:ascii="Arial" w:hAnsi="Arial" w:cs="Arial"/>
          <w:sz w:val="22"/>
          <w:szCs w:val="22"/>
        </w:rPr>
        <w:t>,S.AP</w:t>
      </w:r>
      <w:proofErr w:type="gramEnd"/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Jabatan</w:t>
      </w:r>
      <w:r w:rsidRPr="00543EBC">
        <w:rPr>
          <w:rFonts w:ascii="Arial" w:hAnsi="Arial" w:cs="Arial"/>
          <w:sz w:val="22"/>
          <w:szCs w:val="22"/>
        </w:rPr>
        <w:tab/>
        <w:t>: Kepala Bidang Pendapatan PBB-P2 dan BPHTB</w:t>
      </w:r>
    </w:p>
    <w:p w:rsidR="009F779F" w:rsidRPr="00543EBC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Selanjutn</w:t>
      </w:r>
      <w:r w:rsidRPr="00543EBC">
        <w:rPr>
          <w:rFonts w:ascii="Arial" w:hAnsi="Arial" w:cs="Arial"/>
          <w:sz w:val="22"/>
          <w:szCs w:val="22"/>
          <w:lang w:val="id-ID"/>
        </w:rPr>
        <w:t>y</w:t>
      </w:r>
      <w:r w:rsidRPr="00543EBC">
        <w:rPr>
          <w:rFonts w:ascii="Arial" w:hAnsi="Arial" w:cs="Arial"/>
          <w:sz w:val="22"/>
          <w:szCs w:val="22"/>
        </w:rPr>
        <w:t>a disebut pihak pertama</w:t>
      </w:r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</w:p>
    <w:p w:rsidR="009F779F" w:rsidRPr="00543EBC" w:rsidRDefault="009F779F" w:rsidP="009F779F">
      <w:pPr>
        <w:rPr>
          <w:rFonts w:ascii="Arial" w:hAnsi="Arial" w:cs="Arial"/>
          <w:sz w:val="22"/>
          <w:szCs w:val="22"/>
        </w:rPr>
      </w:pPr>
      <w:r w:rsidRPr="00543EBC">
        <w:rPr>
          <w:rFonts w:ascii="Arial" w:hAnsi="Arial" w:cs="Arial"/>
          <w:sz w:val="22"/>
          <w:szCs w:val="22"/>
        </w:rPr>
        <w:t>N a m a</w:t>
      </w:r>
      <w:r w:rsidRPr="00543EBC">
        <w:rPr>
          <w:rFonts w:ascii="Arial" w:hAnsi="Arial" w:cs="Arial"/>
          <w:sz w:val="22"/>
          <w:szCs w:val="22"/>
        </w:rPr>
        <w:tab/>
        <w:t>: WIRAWAN</w:t>
      </w:r>
      <w:proofErr w:type="gramStart"/>
      <w:r w:rsidRPr="00543EBC">
        <w:rPr>
          <w:rFonts w:ascii="Arial" w:hAnsi="Arial" w:cs="Arial"/>
          <w:sz w:val="22"/>
          <w:szCs w:val="22"/>
        </w:rPr>
        <w:t>,S.Si,MT</w:t>
      </w:r>
      <w:proofErr w:type="gramEnd"/>
    </w:p>
    <w:p w:rsidR="009F779F" w:rsidRPr="00543EBC" w:rsidRDefault="009F779F" w:rsidP="009F779F">
      <w:pPr>
        <w:rPr>
          <w:rFonts w:ascii="Arial" w:hAnsi="Arial" w:cs="Arial"/>
          <w:sz w:val="22"/>
          <w:szCs w:val="22"/>
          <w:lang w:val="id-ID"/>
        </w:rPr>
      </w:pPr>
      <w:r w:rsidRPr="00543EBC">
        <w:rPr>
          <w:rFonts w:ascii="Arial" w:hAnsi="Arial" w:cs="Arial"/>
          <w:sz w:val="22"/>
          <w:szCs w:val="22"/>
        </w:rPr>
        <w:t>Jabatan</w:t>
      </w:r>
      <w:r w:rsidRPr="00543EBC">
        <w:rPr>
          <w:rFonts w:ascii="Arial" w:hAnsi="Arial" w:cs="Arial"/>
          <w:sz w:val="22"/>
          <w:szCs w:val="22"/>
        </w:rPr>
        <w:tab/>
        <w:t>: Kepala Badan</w:t>
      </w:r>
      <w:r w:rsidR="00543EBC">
        <w:rPr>
          <w:rFonts w:ascii="Arial" w:hAnsi="Arial" w:cs="Arial"/>
          <w:sz w:val="22"/>
          <w:szCs w:val="22"/>
          <w:lang w:val="id-ID"/>
        </w:rPr>
        <w:t xml:space="preserve"> Pendapatan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  <w:r w:rsidRPr="00543EBC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543EBC" w:rsidRDefault="00D80057" w:rsidP="009F779F">
            <w:pPr>
              <w:jc w:val="center"/>
              <w:rPr>
                <w:rFonts w:ascii="Arial" w:hAnsi="Arial" w:cs="Arial"/>
              </w:rPr>
            </w:pPr>
            <w:r w:rsidRPr="00543EBC">
              <w:rPr>
                <w:rFonts w:ascii="Arial" w:hAnsi="Arial" w:cs="Arial"/>
                <w:sz w:val="22"/>
                <w:szCs w:val="22"/>
              </w:rPr>
              <w:t>Kepala Badan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Pendapatan Daerah</w:t>
            </w:r>
            <w:r w:rsidR="009F779F" w:rsidRPr="00543EB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543EBC">
              <w:rPr>
                <w:rFonts w:ascii="Arial" w:hAnsi="Arial" w:cs="Arial"/>
                <w:sz w:val="22"/>
                <w:szCs w:val="22"/>
                <w:u w:val="single"/>
              </w:rPr>
              <w:t>WIRAWAN,S.Si,MT</w:t>
            </w: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  <w:r w:rsidRPr="00543EBC"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 w:rsidRPr="00543EBC">
              <w:rPr>
                <w:rFonts w:ascii="Arial" w:hAnsi="Arial" w:cs="Arial"/>
                <w:sz w:val="22"/>
                <w:szCs w:val="22"/>
              </w:rPr>
              <w:t>. 19741008 197402 1 001</w:t>
            </w: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740" w:type="dxa"/>
          </w:tcPr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543EBC" w:rsidRDefault="009F779F" w:rsidP="009F779F">
            <w:pPr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  <w:r w:rsidRPr="00543EBC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543EBC" w:rsidRDefault="00D80057" w:rsidP="009F779F">
            <w:pPr>
              <w:jc w:val="center"/>
              <w:rPr>
                <w:rFonts w:ascii="Arial" w:hAnsi="Arial" w:cs="Arial"/>
                <w:lang w:val="id-ID"/>
              </w:rPr>
            </w:pPr>
            <w:r w:rsidRPr="00543EBC">
              <w:rPr>
                <w:rFonts w:ascii="Arial" w:hAnsi="Arial" w:cs="Arial"/>
                <w:sz w:val="22"/>
                <w:szCs w:val="22"/>
              </w:rPr>
              <w:t>Kepala Bidang Pendapatan PBB-P2 dan BPHTB</w:t>
            </w: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543EBC">
              <w:rPr>
                <w:rFonts w:ascii="Arial" w:hAnsi="Arial" w:cs="Arial"/>
                <w:sz w:val="22"/>
                <w:szCs w:val="22"/>
                <w:u w:val="single"/>
              </w:rPr>
              <w:t>ABDUL HAKIM,S.AP</w:t>
            </w:r>
          </w:p>
          <w:p w:rsidR="009F779F" w:rsidRPr="00543EBC" w:rsidRDefault="009F779F" w:rsidP="009F779F">
            <w:pPr>
              <w:jc w:val="center"/>
              <w:rPr>
                <w:rFonts w:ascii="Arial" w:hAnsi="Arial" w:cs="Arial"/>
              </w:rPr>
            </w:pPr>
            <w:r w:rsidRPr="00543EBC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 w:rsidRPr="00543EBC">
              <w:rPr>
                <w:rFonts w:ascii="Arial" w:hAnsi="Arial" w:cs="Arial"/>
                <w:sz w:val="22"/>
                <w:szCs w:val="22"/>
              </w:rPr>
              <w:t>19641231 198703 1 309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47725"/>
                  <wp:effectExtent l="0" t="0" r="0" b="0"/>
                  <wp:docPr id="13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862DBD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862DBD">
        <w:rPr>
          <w:rFonts w:ascii="Arial" w:hAnsi="Arial" w:cs="Arial"/>
          <w:sz w:val="22"/>
          <w:szCs w:val="22"/>
        </w:rPr>
        <w:t>HERMANSYAH</w:t>
      </w:r>
      <w:proofErr w:type="gramStart"/>
      <w:r w:rsidRPr="00862DBD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862DBD" w:rsidRDefault="009F779F" w:rsidP="009F779F">
      <w:pPr>
        <w:rPr>
          <w:rFonts w:ascii="Arial" w:hAnsi="Arial" w:cs="Arial"/>
          <w:sz w:val="22"/>
          <w:szCs w:val="22"/>
        </w:rPr>
      </w:pPr>
      <w:r w:rsidRPr="00862DBD">
        <w:rPr>
          <w:rFonts w:ascii="Arial" w:hAnsi="Arial" w:cs="Arial"/>
          <w:sz w:val="22"/>
          <w:szCs w:val="22"/>
        </w:rPr>
        <w:t>Jabatan</w:t>
      </w:r>
      <w:r w:rsidRPr="00862DBD">
        <w:rPr>
          <w:rFonts w:ascii="Arial" w:hAnsi="Arial" w:cs="Arial"/>
          <w:sz w:val="22"/>
          <w:szCs w:val="22"/>
        </w:rPr>
        <w:tab/>
        <w:t xml:space="preserve">: Kepala Subbidang Penagihan, Keberatan </w:t>
      </w:r>
      <w:proofErr w:type="gramStart"/>
      <w:r w:rsidRPr="00862DBD">
        <w:rPr>
          <w:rFonts w:ascii="Arial" w:hAnsi="Arial" w:cs="Arial"/>
          <w:sz w:val="22"/>
          <w:szCs w:val="22"/>
        </w:rPr>
        <w:t>Sengketa  PBB</w:t>
      </w:r>
      <w:proofErr w:type="gramEnd"/>
      <w:r w:rsidRPr="00862DBD">
        <w:rPr>
          <w:rFonts w:ascii="Arial" w:hAnsi="Arial" w:cs="Arial"/>
          <w:sz w:val="22"/>
          <w:szCs w:val="22"/>
        </w:rPr>
        <w:t>-P2 dan BPHTB</w:t>
      </w:r>
    </w:p>
    <w:p w:rsidR="009F779F" w:rsidRPr="00F2277C" w:rsidRDefault="009F779F" w:rsidP="009F779F">
      <w:pPr>
        <w:rPr>
          <w:sz w:val="22"/>
          <w:szCs w:val="22"/>
          <w:lang w:val="id-ID"/>
        </w:rPr>
      </w:pPr>
    </w:p>
    <w:p w:rsidR="009F779F" w:rsidRPr="00F2277C" w:rsidRDefault="009F779F" w:rsidP="009F779F">
      <w:pPr>
        <w:rPr>
          <w:sz w:val="22"/>
          <w:szCs w:val="22"/>
        </w:rPr>
      </w:pPr>
      <w:r w:rsidRPr="00F2277C">
        <w:rPr>
          <w:sz w:val="22"/>
          <w:szCs w:val="22"/>
        </w:rPr>
        <w:t>Selanjutn</w:t>
      </w:r>
      <w:r w:rsidRPr="00F2277C">
        <w:rPr>
          <w:sz w:val="22"/>
          <w:szCs w:val="22"/>
          <w:lang w:val="id-ID"/>
        </w:rPr>
        <w:t>y</w:t>
      </w:r>
      <w:r w:rsidRPr="00F2277C">
        <w:rPr>
          <w:sz w:val="22"/>
          <w:szCs w:val="22"/>
        </w:rPr>
        <w:t>a disebut pihak pertama</w:t>
      </w:r>
    </w:p>
    <w:p w:rsidR="009F779F" w:rsidRDefault="009F779F" w:rsidP="009F779F">
      <w:pPr>
        <w:rPr>
          <w:sz w:val="22"/>
          <w:szCs w:val="22"/>
        </w:rPr>
      </w:pPr>
    </w:p>
    <w:p w:rsidR="009F779F" w:rsidRPr="00377B7A" w:rsidRDefault="009F779F" w:rsidP="009F779F">
      <w:pPr>
        <w:rPr>
          <w:sz w:val="22"/>
          <w:szCs w:val="22"/>
        </w:rPr>
      </w:pPr>
      <w:r w:rsidRPr="00110E56">
        <w:rPr>
          <w:sz w:val="22"/>
          <w:szCs w:val="22"/>
        </w:rPr>
        <w:t>N a m a</w:t>
      </w:r>
      <w:r>
        <w:rPr>
          <w:sz w:val="22"/>
          <w:szCs w:val="22"/>
        </w:rPr>
        <w:t xml:space="preserve">  </w:t>
      </w:r>
      <w:r w:rsidRPr="00110E56">
        <w:rPr>
          <w:sz w:val="22"/>
          <w:szCs w:val="22"/>
        </w:rPr>
        <w:tab/>
        <w:t xml:space="preserve">: </w:t>
      </w:r>
      <w:r w:rsidRPr="00377B7A">
        <w:rPr>
          <w:sz w:val="22"/>
          <w:szCs w:val="22"/>
        </w:rPr>
        <w:t>ABDUL HAKIM</w:t>
      </w:r>
      <w:proofErr w:type="gramStart"/>
      <w:r w:rsidRPr="00377B7A">
        <w:rPr>
          <w:sz w:val="22"/>
          <w:szCs w:val="22"/>
        </w:rPr>
        <w:t>,S.AP</w:t>
      </w:r>
      <w:proofErr w:type="gramEnd"/>
    </w:p>
    <w:p w:rsidR="009F779F" w:rsidRPr="00280A84" w:rsidRDefault="009F779F" w:rsidP="009F779F">
      <w:pPr>
        <w:rPr>
          <w:sz w:val="22"/>
          <w:szCs w:val="22"/>
        </w:rPr>
      </w:pPr>
      <w:r w:rsidRPr="00110E56">
        <w:rPr>
          <w:sz w:val="22"/>
          <w:szCs w:val="22"/>
        </w:rPr>
        <w:t>Jabatan</w:t>
      </w:r>
      <w:r w:rsidRPr="00110E5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10E56">
        <w:rPr>
          <w:sz w:val="22"/>
          <w:szCs w:val="22"/>
        </w:rPr>
        <w:t xml:space="preserve">: </w:t>
      </w:r>
      <w:r w:rsidRPr="00280A84">
        <w:rPr>
          <w:sz w:val="22"/>
          <w:szCs w:val="22"/>
        </w:rPr>
        <w:t>Kepala Bidang Pendapatan PBB-P2 dan BPHTB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4C1638" w:rsidRPr="000138E2" w:rsidTr="009F779F">
        <w:tc>
          <w:tcPr>
            <w:tcW w:w="3747" w:type="dxa"/>
          </w:tcPr>
          <w:p w:rsidR="004C1638" w:rsidRPr="000138E2" w:rsidRDefault="006B2B7B" w:rsidP="00323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                                                               </w:t>
            </w: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10 Februari 2017</w:t>
            </w:r>
          </w:p>
        </w:tc>
      </w:tr>
      <w:tr w:rsidR="009F779F" w:rsidRPr="004C03EE" w:rsidTr="009F779F">
        <w:tc>
          <w:tcPr>
            <w:tcW w:w="3747" w:type="dxa"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3747"/>
              <w:gridCol w:w="2740"/>
              <w:gridCol w:w="3969"/>
            </w:tblGrid>
            <w:tr w:rsidR="009F779F" w:rsidRPr="00993172" w:rsidTr="009F779F">
              <w:tc>
                <w:tcPr>
                  <w:tcW w:w="3747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Kedua</w:t>
                  </w:r>
                </w:p>
                <w:p w:rsidR="009F779F" w:rsidRDefault="00D80057" w:rsidP="0010310E">
                  <w:pPr>
                    <w:jc w:val="center"/>
                    <w:rPr>
                      <w:lang w:val="id-ID"/>
                    </w:rPr>
                  </w:pPr>
                  <w:r w:rsidRPr="00280A84">
                    <w:rPr>
                      <w:sz w:val="22"/>
                      <w:szCs w:val="22"/>
                    </w:rPr>
                    <w:t>Kepala Bidang Pendapatan PBB-P2 dan BPHTB</w:t>
                  </w:r>
                  <w:r w:rsidRPr="00993172">
                    <w:t xml:space="preserve"> </w:t>
                  </w:r>
                </w:p>
                <w:p w:rsidR="0010310E" w:rsidRDefault="0010310E" w:rsidP="0010310E">
                  <w:pPr>
                    <w:jc w:val="center"/>
                    <w:rPr>
                      <w:lang w:val="id-ID"/>
                    </w:rPr>
                  </w:pPr>
                </w:p>
                <w:p w:rsidR="0010310E" w:rsidRPr="0010310E" w:rsidRDefault="0010310E" w:rsidP="0010310E">
                  <w:pPr>
                    <w:jc w:val="center"/>
                    <w:rPr>
                      <w:lang w:val="id-ID"/>
                    </w:rPr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u w:val="single"/>
                    </w:rPr>
                  </w:pPr>
                  <w:r w:rsidRPr="00993172">
                    <w:rPr>
                      <w:sz w:val="22"/>
                      <w:szCs w:val="22"/>
                      <w:u w:val="single"/>
                    </w:rPr>
                    <w:t>ABDUL HAKIM,S.AP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sz w:val="22"/>
                      <w:szCs w:val="22"/>
                    </w:rPr>
                    <w:t>19641231 198703 1 309</w:t>
                  </w:r>
                </w:p>
              </w:tc>
              <w:tc>
                <w:tcPr>
                  <w:tcW w:w="2740" w:type="dxa"/>
                </w:tcPr>
                <w:p w:rsidR="009F779F" w:rsidRPr="00993172" w:rsidRDefault="009F779F" w:rsidP="009F779F"/>
              </w:tc>
              <w:tc>
                <w:tcPr>
                  <w:tcW w:w="3969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Pertama</w:t>
                  </w:r>
                </w:p>
                <w:p w:rsidR="009F779F" w:rsidRPr="00993172" w:rsidRDefault="00D80057" w:rsidP="009F779F">
                  <w:pPr>
                    <w:jc w:val="center"/>
                    <w:rPr>
                      <w:lang w:val="id-ID"/>
                    </w:rPr>
                  </w:pPr>
                  <w:r w:rsidRPr="00862DBD">
                    <w:rPr>
                      <w:rFonts w:ascii="Arial" w:hAnsi="Arial" w:cs="Arial"/>
                      <w:sz w:val="22"/>
                      <w:szCs w:val="22"/>
                    </w:rPr>
                    <w:t>Kepala Subbidang Penagihan, Keberatan Sengketa  PBB-P2 dan BPHTB</w:t>
                  </w: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HERMANSYAH,SE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rFonts w:ascii="Arial" w:hAnsi="Arial" w:cs="Arial"/>
                      <w:sz w:val="22"/>
                      <w:szCs w:val="22"/>
                    </w:rPr>
                    <w:t>19691210 199203 1 010</w:t>
                  </w:r>
                </w:p>
              </w:tc>
            </w:tr>
          </w:tbl>
          <w:p w:rsidR="009F779F" w:rsidRDefault="009F779F"/>
        </w:tc>
        <w:tc>
          <w:tcPr>
            <w:tcW w:w="2740" w:type="dxa"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3747"/>
              <w:gridCol w:w="2740"/>
              <w:gridCol w:w="3969"/>
            </w:tblGrid>
            <w:tr w:rsidR="009F779F" w:rsidRPr="00993172" w:rsidTr="009F779F">
              <w:tc>
                <w:tcPr>
                  <w:tcW w:w="3747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Kedua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Jabatan atasan pejabat bersangkutan</w:t>
                  </w:r>
                  <w:r w:rsidRPr="00993172">
                    <w:rPr>
                      <w:sz w:val="22"/>
                      <w:szCs w:val="22"/>
                    </w:rPr>
                    <w:t>,</w:t>
                  </w: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u w:val="single"/>
                    </w:rPr>
                  </w:pPr>
                  <w:r w:rsidRPr="00993172">
                    <w:rPr>
                      <w:sz w:val="22"/>
                      <w:szCs w:val="22"/>
                      <w:u w:val="single"/>
                    </w:rPr>
                    <w:t>ABDUL HAKIM,S.AP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sz w:val="22"/>
                      <w:szCs w:val="22"/>
                    </w:rPr>
                    <w:t>19641231 198703 1 309</w:t>
                  </w:r>
                </w:p>
              </w:tc>
              <w:tc>
                <w:tcPr>
                  <w:tcW w:w="2740" w:type="dxa"/>
                </w:tcPr>
                <w:p w:rsidR="009F779F" w:rsidRPr="00993172" w:rsidRDefault="009F779F" w:rsidP="009F779F"/>
              </w:tc>
              <w:tc>
                <w:tcPr>
                  <w:tcW w:w="3969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Pertama</w:t>
                  </w:r>
                </w:p>
                <w:p w:rsidR="009F779F" w:rsidRPr="00993172" w:rsidRDefault="009F779F" w:rsidP="009F779F">
                  <w:pPr>
                    <w:jc w:val="center"/>
                    <w:rPr>
                      <w:lang w:val="id-ID"/>
                    </w:rPr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Jabatan pejabat bersangkutan</w:t>
                  </w: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HERMANSYAH,SE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rFonts w:ascii="Arial" w:hAnsi="Arial" w:cs="Arial"/>
                      <w:sz w:val="22"/>
                      <w:szCs w:val="22"/>
                    </w:rPr>
                    <w:t>19691210 199203 1 010</w:t>
                  </w:r>
                </w:p>
              </w:tc>
            </w:tr>
          </w:tbl>
          <w:p w:rsidR="009F779F" w:rsidRDefault="009F779F"/>
        </w:tc>
        <w:tc>
          <w:tcPr>
            <w:tcW w:w="3969" w:type="dxa"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3747"/>
              <w:gridCol w:w="2740"/>
              <w:gridCol w:w="3969"/>
            </w:tblGrid>
            <w:tr w:rsidR="009F779F" w:rsidRPr="00993172" w:rsidTr="009F779F">
              <w:tc>
                <w:tcPr>
                  <w:tcW w:w="3747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Kedua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Jabatan atasan pejabat bersangkutan</w:t>
                  </w:r>
                  <w:r w:rsidRPr="00993172">
                    <w:rPr>
                      <w:sz w:val="22"/>
                      <w:szCs w:val="22"/>
                    </w:rPr>
                    <w:t>,</w:t>
                  </w: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u w:val="single"/>
                    </w:rPr>
                  </w:pPr>
                  <w:r w:rsidRPr="00993172">
                    <w:rPr>
                      <w:sz w:val="22"/>
                      <w:szCs w:val="22"/>
                      <w:u w:val="single"/>
                    </w:rPr>
                    <w:t>ABDUL HAKIM,S.AP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sz w:val="22"/>
                      <w:szCs w:val="22"/>
                    </w:rPr>
                    <w:t>19641231 198703 1 309</w:t>
                  </w:r>
                </w:p>
              </w:tc>
              <w:tc>
                <w:tcPr>
                  <w:tcW w:w="2740" w:type="dxa"/>
                </w:tcPr>
                <w:p w:rsidR="009F779F" w:rsidRPr="00993172" w:rsidRDefault="009F779F" w:rsidP="009F779F"/>
              </w:tc>
              <w:tc>
                <w:tcPr>
                  <w:tcW w:w="3969" w:type="dxa"/>
                </w:tcPr>
                <w:p w:rsidR="009F779F" w:rsidRPr="00993172" w:rsidRDefault="009F779F" w:rsidP="009F779F"/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sz w:val="22"/>
                      <w:szCs w:val="22"/>
                    </w:rPr>
                    <w:t>Pihak Pertama</w:t>
                  </w:r>
                </w:p>
                <w:p w:rsidR="009F779F" w:rsidRPr="00993172" w:rsidRDefault="009F779F" w:rsidP="009F779F">
                  <w:pPr>
                    <w:jc w:val="center"/>
                    <w:rPr>
                      <w:lang w:val="id-ID"/>
                    </w:rPr>
                  </w:pPr>
                  <w:r w:rsidRPr="00993172">
                    <w:rPr>
                      <w:sz w:val="22"/>
                      <w:szCs w:val="22"/>
                      <w:lang w:val="id-ID"/>
                    </w:rPr>
                    <w:t>Jabatan pejabat bersangkutan</w:t>
                  </w: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</w:pPr>
                </w:p>
                <w:p w:rsidR="009F779F" w:rsidRPr="00993172" w:rsidRDefault="009F779F" w:rsidP="009F779F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HERMANSYAH,SE</w:t>
                  </w:r>
                </w:p>
                <w:p w:rsidR="009F779F" w:rsidRPr="00993172" w:rsidRDefault="009F779F" w:rsidP="009F779F">
                  <w:pPr>
                    <w:jc w:val="center"/>
                  </w:pPr>
                  <w:r w:rsidRPr="00993172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NIP.</w:t>
                  </w:r>
                  <w:r w:rsidRPr="00993172">
                    <w:rPr>
                      <w:rFonts w:ascii="Arial" w:hAnsi="Arial" w:cs="Arial"/>
                      <w:sz w:val="22"/>
                      <w:szCs w:val="22"/>
                    </w:rPr>
                    <w:t>19691210 199203 1 010</w:t>
                  </w:r>
                </w:p>
              </w:tc>
            </w:tr>
          </w:tbl>
          <w:p w:rsidR="009F779F" w:rsidRDefault="009F779F"/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15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473B5D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F2277C">
        <w:rPr>
          <w:rFonts w:ascii="Arial" w:hAnsi="Arial" w:cs="Arial"/>
          <w:sz w:val="22"/>
          <w:szCs w:val="22"/>
        </w:rPr>
        <w:t>AMIRUDDIN</w:t>
      </w:r>
      <w:proofErr w:type="gramStart"/>
      <w:r w:rsidRPr="00F2277C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280A84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Subbidang Perhitungan dan Penetapan PBB-P2 dan BPHTB</w:t>
      </w:r>
    </w:p>
    <w:p w:rsidR="009F779F" w:rsidRPr="00280A84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rPr>
          <w:rFonts w:ascii="Arial" w:hAnsi="Arial" w:cs="Arial"/>
          <w:sz w:val="22"/>
          <w:szCs w:val="22"/>
        </w:rPr>
      </w:pPr>
    </w:p>
    <w:p w:rsidR="009F779F" w:rsidRPr="00377B7A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377B7A">
        <w:rPr>
          <w:rFonts w:ascii="Arial" w:hAnsi="Arial" w:cs="Arial"/>
          <w:sz w:val="22"/>
          <w:szCs w:val="22"/>
        </w:rPr>
        <w:t>ABDUL HAKIM</w:t>
      </w:r>
      <w:proofErr w:type="gramStart"/>
      <w:r w:rsidRPr="00377B7A">
        <w:rPr>
          <w:rFonts w:ascii="Arial" w:hAnsi="Arial" w:cs="Arial"/>
          <w:sz w:val="22"/>
          <w:szCs w:val="22"/>
        </w:rPr>
        <w:t>,S.AP</w:t>
      </w:r>
      <w:proofErr w:type="gramEnd"/>
    </w:p>
    <w:p w:rsidR="009F779F" w:rsidRPr="00280A84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Pendapatan PBB-P2 dan BPHTB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10310E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D80057" w:rsidRPr="00280A84" w:rsidRDefault="00D80057" w:rsidP="0010310E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Pendapatan PBB-P2 dan BPHTB</w:t>
            </w:r>
          </w:p>
          <w:p w:rsidR="009F779F" w:rsidRPr="004C03EE" w:rsidRDefault="009F779F" w:rsidP="009F779F">
            <w:pPr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377B7A" w:rsidRDefault="009F779F" w:rsidP="0010310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ABDUL HAKIM,S.AP</w:t>
            </w:r>
          </w:p>
          <w:p w:rsidR="009F779F" w:rsidRPr="00473B5D" w:rsidRDefault="009F779F" w:rsidP="0010310E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19641231 198703 1 309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10310E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D80057" w:rsidP="0010310E">
            <w:pPr>
              <w:jc w:val="center"/>
              <w:rPr>
                <w:rFonts w:ascii="Arial" w:hAnsi="Arial" w:cs="Arial"/>
                <w:lang w:val="id-ID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Subbidang Perhitungan dan Penetapan PBB-P2 dan BPHTB</w:t>
            </w:r>
          </w:p>
          <w:p w:rsidR="009F779F" w:rsidRDefault="009F779F" w:rsidP="009F779F">
            <w:pPr>
              <w:rPr>
                <w:rFonts w:ascii="Arial" w:hAnsi="Arial" w:cs="Arial"/>
                <w:lang w:val="id-ID"/>
              </w:rPr>
            </w:pPr>
          </w:p>
          <w:p w:rsidR="0010310E" w:rsidRDefault="0010310E" w:rsidP="009F779F">
            <w:pPr>
              <w:rPr>
                <w:rFonts w:ascii="Arial" w:hAnsi="Arial" w:cs="Arial"/>
                <w:lang w:val="id-ID"/>
              </w:rPr>
            </w:pPr>
          </w:p>
          <w:p w:rsidR="0010310E" w:rsidRPr="0010310E" w:rsidRDefault="0010310E" w:rsidP="009F779F">
            <w:pPr>
              <w:rPr>
                <w:rFonts w:ascii="Arial" w:hAnsi="Arial" w:cs="Arial"/>
                <w:lang w:val="id-ID"/>
              </w:rPr>
            </w:pPr>
          </w:p>
          <w:p w:rsidR="009F779F" w:rsidRPr="00473B5D" w:rsidRDefault="009F779F" w:rsidP="0010310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AMIRUDDIN</w:t>
            </w:r>
            <w:r w:rsidRPr="00473B5D">
              <w:rPr>
                <w:rFonts w:ascii="Arial" w:hAnsi="Arial" w:cs="Arial"/>
                <w:sz w:val="22"/>
                <w:szCs w:val="22"/>
                <w:u w:val="single"/>
              </w:rPr>
              <w:t>,SE</w:t>
            </w:r>
          </w:p>
          <w:p w:rsidR="009F779F" w:rsidRPr="00473B5D" w:rsidRDefault="009F779F" w:rsidP="0010310E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19731025 199303 1 003</w:t>
            </w:r>
          </w:p>
        </w:tc>
      </w:tr>
      <w:tr w:rsidR="006B2B7B" w:rsidRPr="004C03EE" w:rsidTr="009F779F">
        <w:tc>
          <w:tcPr>
            <w:tcW w:w="3747" w:type="dxa"/>
          </w:tcPr>
          <w:p w:rsidR="006B2B7B" w:rsidRPr="006B2B7B" w:rsidRDefault="006B2B7B" w:rsidP="009F779F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</w:t>
            </w:r>
          </w:p>
        </w:tc>
        <w:tc>
          <w:tcPr>
            <w:tcW w:w="2740" w:type="dxa"/>
          </w:tcPr>
          <w:p w:rsidR="006B2B7B" w:rsidRPr="004C03EE" w:rsidRDefault="006B2B7B" w:rsidP="009F77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B2B7B" w:rsidRPr="004C03EE" w:rsidRDefault="006B2B7B" w:rsidP="009F779F">
            <w:pPr>
              <w:rPr>
                <w:rFonts w:ascii="Arial" w:hAnsi="Arial" w:cs="Arial"/>
              </w:rPr>
            </w:pP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17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862DBD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862DBD">
        <w:rPr>
          <w:rFonts w:ascii="Arial" w:hAnsi="Arial" w:cs="Arial"/>
          <w:sz w:val="22"/>
          <w:szCs w:val="22"/>
        </w:rPr>
        <w:t>H.KAMARUDDIN</w:t>
      </w:r>
      <w:proofErr w:type="gramStart"/>
      <w:r w:rsidRPr="00862DBD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B10F3C" w:rsidRDefault="009F779F" w:rsidP="009F779F">
      <w:pPr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Pendapatan Pajak Daerah</w:t>
      </w:r>
      <w:r w:rsidR="00B10F3C">
        <w:rPr>
          <w:rFonts w:ascii="Arial" w:hAnsi="Arial" w:cs="Arial"/>
          <w:sz w:val="22"/>
          <w:szCs w:val="22"/>
          <w:lang w:val="id-ID"/>
        </w:rPr>
        <w:t xml:space="preserve"> Lainnya</w:t>
      </w:r>
    </w:p>
    <w:p w:rsidR="009F779F" w:rsidRDefault="009F779F" w:rsidP="009F779F">
      <w:pPr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rPr>
          <w:rFonts w:ascii="Arial" w:hAnsi="Arial" w:cs="Arial"/>
          <w:sz w:val="22"/>
          <w:szCs w:val="22"/>
        </w:rPr>
      </w:pPr>
    </w:p>
    <w:p w:rsidR="009F779F" w:rsidRPr="00377B7A" w:rsidRDefault="009F779F" w:rsidP="009F779F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WIRAWAN</w:t>
      </w:r>
      <w:proofErr w:type="gramStart"/>
      <w:r>
        <w:rPr>
          <w:rFonts w:ascii="Arial" w:hAnsi="Arial" w:cs="Arial"/>
          <w:sz w:val="22"/>
          <w:szCs w:val="22"/>
        </w:rPr>
        <w:t>,S,Si,MT</w:t>
      </w:r>
      <w:proofErr w:type="gramEnd"/>
    </w:p>
    <w:p w:rsidR="009F779F" w:rsidRPr="00B10F3C" w:rsidRDefault="009F779F" w:rsidP="009F779F">
      <w:pPr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 xml:space="preserve">Kepala Badan </w:t>
      </w:r>
      <w:r w:rsidR="00B10F3C">
        <w:rPr>
          <w:rFonts w:ascii="Arial" w:hAnsi="Arial" w:cs="Arial"/>
          <w:sz w:val="22"/>
          <w:szCs w:val="22"/>
          <w:lang w:val="id-ID"/>
        </w:rPr>
        <w:t>Pendapatan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6" w:type="dxa"/>
        <w:tblLook w:val="01E0" w:firstRow="1" w:lastRow="1" w:firstColumn="1" w:lastColumn="1" w:noHBand="0" w:noVBand="0"/>
      </w:tblPr>
      <w:tblGrid>
        <w:gridCol w:w="3281"/>
        <w:gridCol w:w="2399"/>
        <w:gridCol w:w="3476"/>
      </w:tblGrid>
      <w:tr w:rsidR="004C1638" w:rsidRPr="000138E2" w:rsidTr="00697A1A">
        <w:trPr>
          <w:trHeight w:val="279"/>
        </w:trPr>
        <w:tc>
          <w:tcPr>
            <w:tcW w:w="3281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97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697A1A">
        <w:trPr>
          <w:trHeight w:val="2395"/>
        </w:trPr>
        <w:tc>
          <w:tcPr>
            <w:tcW w:w="3281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4908C5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Badan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Pendapatan Daerah</w:t>
            </w:r>
            <w:r w:rsidR="009F779F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</w:p>
          <w:p w:rsidR="009F779F" w:rsidRPr="007E21C9" w:rsidRDefault="009F779F" w:rsidP="007C3F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WIRAWAN,S.Si,MT</w:t>
            </w:r>
          </w:p>
          <w:p w:rsidR="009F779F" w:rsidRPr="00473B5D" w:rsidRDefault="009F779F" w:rsidP="007C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>. 19741008 197402 1 001</w:t>
            </w:r>
          </w:p>
        </w:tc>
        <w:tc>
          <w:tcPr>
            <w:tcW w:w="2399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9F779F" w:rsidRPr="004C03EE" w:rsidRDefault="009F779F" w:rsidP="009F779F">
            <w:pPr>
              <w:rPr>
                <w:rFonts w:ascii="Arial" w:hAnsi="Arial" w:cs="Arial"/>
              </w:rPr>
            </w:pPr>
          </w:p>
          <w:p w:rsidR="009F779F" w:rsidRDefault="009F779F" w:rsidP="009F779F">
            <w:pPr>
              <w:rPr>
                <w:rFonts w:ascii="Arial" w:hAnsi="Arial" w:cs="Arial"/>
              </w:rPr>
            </w:pP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4908C5" w:rsidP="007C3F62">
            <w:pPr>
              <w:jc w:val="center"/>
              <w:rPr>
                <w:rFonts w:ascii="Arial" w:hAnsi="Arial" w:cs="Arial"/>
                <w:lang w:val="id-ID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Pendapatan Pajak Daerah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Lainnya</w:t>
            </w: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7C3F62">
            <w:pPr>
              <w:jc w:val="center"/>
              <w:rPr>
                <w:rFonts w:ascii="Arial" w:hAnsi="Arial" w:cs="Arial"/>
              </w:rPr>
            </w:pPr>
          </w:p>
          <w:p w:rsidR="009F779F" w:rsidRPr="00862DBD" w:rsidRDefault="009F779F" w:rsidP="007C3F62">
            <w:pPr>
              <w:jc w:val="center"/>
              <w:rPr>
                <w:rFonts w:ascii="Arial" w:hAnsi="Arial" w:cs="Arial"/>
                <w:u w:val="single"/>
              </w:rPr>
            </w:pPr>
            <w:r w:rsidRPr="00862DBD">
              <w:rPr>
                <w:rFonts w:ascii="Arial" w:hAnsi="Arial" w:cs="Arial"/>
                <w:sz w:val="22"/>
                <w:szCs w:val="22"/>
                <w:u w:val="single"/>
              </w:rPr>
              <w:t>H.KAMARUDDIN,SE</w:t>
            </w:r>
          </w:p>
          <w:p w:rsidR="009F779F" w:rsidRPr="00473B5D" w:rsidRDefault="009F779F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19640727 200003 1 002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47725"/>
                  <wp:effectExtent l="0" t="0" r="0" b="0"/>
                  <wp:docPr id="19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1303B1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1303B1">
        <w:rPr>
          <w:rFonts w:ascii="Arial" w:hAnsi="Arial" w:cs="Arial"/>
          <w:sz w:val="22"/>
          <w:szCs w:val="22"/>
        </w:rPr>
        <w:t>NANIEN DIAN CAHYANI</w:t>
      </w:r>
      <w:proofErr w:type="gramStart"/>
      <w:r w:rsidRPr="001303B1">
        <w:rPr>
          <w:rFonts w:ascii="Arial" w:hAnsi="Arial" w:cs="Arial"/>
          <w:sz w:val="22"/>
          <w:szCs w:val="22"/>
        </w:rPr>
        <w:t>,ST</w:t>
      </w:r>
      <w:proofErr w:type="gramEnd"/>
    </w:p>
    <w:p w:rsidR="009F779F" w:rsidRPr="00473B5D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Subbidang Pendaftaran</w:t>
      </w:r>
      <w:proofErr w:type="gramStart"/>
      <w:r w:rsidRPr="00280A84">
        <w:rPr>
          <w:rFonts w:ascii="Arial" w:hAnsi="Arial" w:cs="Arial"/>
          <w:sz w:val="22"/>
          <w:szCs w:val="22"/>
        </w:rPr>
        <w:t>,Pendataan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Pajak Daerah Lainnya</w:t>
      </w:r>
    </w:p>
    <w:p w:rsidR="009F779F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862DBD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862DBD">
        <w:rPr>
          <w:rFonts w:ascii="Arial" w:hAnsi="Arial" w:cs="Arial"/>
          <w:sz w:val="22"/>
          <w:szCs w:val="22"/>
        </w:rPr>
        <w:t>H.KAMARUDDIN</w:t>
      </w:r>
      <w:proofErr w:type="gramStart"/>
      <w:r w:rsidRPr="00862DBD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473B5D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Pendapatan Pajak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 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Jabatan atasan pejabat bersangkutan</w:t>
            </w:r>
            <w:r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862DBD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862DBD">
              <w:rPr>
                <w:rFonts w:ascii="Arial" w:hAnsi="Arial" w:cs="Arial"/>
                <w:sz w:val="22"/>
                <w:szCs w:val="22"/>
                <w:u w:val="single"/>
              </w:rPr>
              <w:t>H.KAMARUDDIN,SE</w:t>
            </w:r>
            <w:r w:rsidRPr="00862DBD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9F779F" w:rsidRPr="00473B5D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19640727 200003 1 002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Jabatan pejabat bersangkutan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1303B1" w:rsidRDefault="009F779F" w:rsidP="009F77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1303B1">
              <w:rPr>
                <w:rFonts w:ascii="Arial" w:hAnsi="Arial" w:cs="Arial"/>
                <w:sz w:val="22"/>
                <w:szCs w:val="22"/>
                <w:u w:val="single"/>
              </w:rPr>
              <w:t>NANIEN DIAN CAHYANI,ST</w:t>
            </w:r>
          </w:p>
          <w:p w:rsidR="009F779F" w:rsidRPr="00473B5D" w:rsidRDefault="009F779F" w:rsidP="009F779F">
            <w:pPr>
              <w:jc w:val="center"/>
              <w:rPr>
                <w:rFonts w:ascii="Arial" w:hAnsi="Arial" w:cs="Arial"/>
              </w:rPr>
            </w:pPr>
            <w:r w:rsidRPr="001303B1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 w:rsidRPr="001303B1">
              <w:rPr>
                <w:rFonts w:ascii="Arial" w:hAnsi="Arial" w:cs="Arial"/>
                <w:sz w:val="22"/>
                <w:szCs w:val="22"/>
              </w:rPr>
              <w:t>19770111 200403 2 012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21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410069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410069">
        <w:rPr>
          <w:rFonts w:ascii="Arial" w:hAnsi="Arial" w:cs="Arial"/>
          <w:sz w:val="22"/>
          <w:szCs w:val="22"/>
        </w:rPr>
        <w:t>MUH.SUBKHAN</w:t>
      </w:r>
      <w:proofErr w:type="gramStart"/>
      <w:r w:rsidRPr="00410069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280A84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Subbidang Perhitungan dan Penetapan Pajak daerah Lainnya</w:t>
      </w:r>
    </w:p>
    <w:p w:rsidR="009F779F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9F779F" w:rsidRPr="00110E56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9F779F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79F" w:rsidRPr="00862DBD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862DBD">
        <w:rPr>
          <w:rFonts w:ascii="Arial" w:hAnsi="Arial" w:cs="Arial"/>
          <w:sz w:val="22"/>
          <w:szCs w:val="22"/>
        </w:rPr>
        <w:t>H.KAMARUDDIN</w:t>
      </w:r>
      <w:proofErr w:type="gramStart"/>
      <w:r w:rsidRPr="00862DBD">
        <w:rPr>
          <w:rFonts w:ascii="Arial" w:hAnsi="Arial" w:cs="Arial"/>
          <w:sz w:val="22"/>
          <w:szCs w:val="22"/>
        </w:rPr>
        <w:t>,SE</w:t>
      </w:r>
      <w:proofErr w:type="gramEnd"/>
    </w:p>
    <w:p w:rsidR="009F779F" w:rsidRPr="004908C5" w:rsidRDefault="009F779F" w:rsidP="009F779F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Pendapatan Pajak Daerah</w:t>
      </w:r>
      <w:r w:rsidR="004908C5">
        <w:rPr>
          <w:rFonts w:ascii="Arial" w:hAnsi="Arial" w:cs="Arial"/>
          <w:sz w:val="22"/>
          <w:szCs w:val="22"/>
          <w:lang w:val="id-ID"/>
        </w:rPr>
        <w:t xml:space="preserve"> Lainnya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 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9F779F" w:rsidRPr="004C03EE" w:rsidTr="009F779F">
        <w:tc>
          <w:tcPr>
            <w:tcW w:w="3747" w:type="dxa"/>
          </w:tcPr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9F779F" w:rsidRPr="004C03EE" w:rsidRDefault="004908C5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Pendapatan Pajak Daerah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Lainnya</w:t>
            </w:r>
            <w:r w:rsidR="009F779F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862DBD" w:rsidRDefault="009F779F" w:rsidP="009F779F">
            <w:pPr>
              <w:jc w:val="center"/>
              <w:rPr>
                <w:rFonts w:ascii="Arial" w:hAnsi="Arial" w:cs="Arial"/>
                <w:u w:val="single"/>
              </w:rPr>
            </w:pPr>
            <w:r w:rsidRPr="00862DBD">
              <w:rPr>
                <w:rFonts w:ascii="Arial" w:hAnsi="Arial" w:cs="Arial"/>
                <w:sz w:val="22"/>
                <w:szCs w:val="22"/>
                <w:u w:val="single"/>
              </w:rPr>
              <w:t>H.KAMARUDDIN,SE</w:t>
            </w:r>
            <w:r w:rsidRPr="00862DBD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9F779F" w:rsidRPr="00473B5D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19640727 200003 1 002</w:t>
            </w:r>
          </w:p>
        </w:tc>
        <w:tc>
          <w:tcPr>
            <w:tcW w:w="2740" w:type="dxa"/>
          </w:tcPr>
          <w:p w:rsidR="009F779F" w:rsidRPr="004C03EE" w:rsidRDefault="009F779F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</w:p>
          <w:p w:rsidR="009F779F" w:rsidRPr="004C03EE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9F779F" w:rsidRPr="004C03EE" w:rsidRDefault="004908C5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Subbidang Perhitungan dan Penetapan Pajak daerah Lainnya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9F779F" w:rsidRDefault="009F779F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908C5" w:rsidRPr="004908C5" w:rsidRDefault="004908C5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F779F" w:rsidRPr="00410069" w:rsidRDefault="009F779F" w:rsidP="009F77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410069">
              <w:rPr>
                <w:rFonts w:ascii="Arial" w:hAnsi="Arial" w:cs="Arial"/>
                <w:sz w:val="22"/>
                <w:szCs w:val="22"/>
                <w:u w:val="single"/>
              </w:rPr>
              <w:t>MUH.SUBKHAN,SE</w:t>
            </w:r>
          </w:p>
          <w:p w:rsidR="009F779F" w:rsidRPr="00473B5D" w:rsidRDefault="009F779F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19730517 200701 1 017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23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EE" w:rsidRPr="0010310E" w:rsidRDefault="006D19EE" w:rsidP="006D19EE">
      <w:pPr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10310E">
        <w:rPr>
          <w:rFonts w:ascii="Arial" w:hAnsi="Arial" w:cs="Arial"/>
          <w:sz w:val="22"/>
          <w:szCs w:val="22"/>
          <w:lang w:val="id-ID"/>
        </w:rPr>
        <w:t>SIRAJUDDIN</w:t>
      </w:r>
      <w:proofErr w:type="gramStart"/>
      <w:r w:rsidR="0010310E">
        <w:rPr>
          <w:rFonts w:ascii="Arial" w:hAnsi="Arial" w:cs="Arial"/>
          <w:sz w:val="22"/>
          <w:szCs w:val="22"/>
          <w:lang w:val="id-ID"/>
        </w:rPr>
        <w:t>,S.Sos</w:t>
      </w:r>
      <w:proofErr w:type="gramEnd"/>
    </w:p>
    <w:p w:rsidR="006D19EE" w:rsidRPr="00280A84" w:rsidRDefault="006D19EE" w:rsidP="006D19EE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Pasar</w:t>
      </w:r>
    </w:p>
    <w:p w:rsidR="006D19EE" w:rsidRDefault="006D19EE" w:rsidP="006D19EE">
      <w:pPr>
        <w:rPr>
          <w:rFonts w:ascii="Arial" w:hAnsi="Arial" w:cs="Arial"/>
          <w:sz w:val="22"/>
          <w:szCs w:val="22"/>
          <w:lang w:val="id-ID"/>
        </w:rPr>
      </w:pPr>
    </w:p>
    <w:p w:rsidR="006D19EE" w:rsidRPr="00110E56" w:rsidRDefault="006D19EE" w:rsidP="006D19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6D19EE" w:rsidRDefault="006D19EE" w:rsidP="006D19EE">
      <w:pPr>
        <w:rPr>
          <w:rFonts w:ascii="Arial" w:hAnsi="Arial" w:cs="Arial"/>
          <w:sz w:val="22"/>
          <w:szCs w:val="22"/>
        </w:rPr>
      </w:pPr>
    </w:p>
    <w:p w:rsidR="006D19EE" w:rsidRPr="00377B7A" w:rsidRDefault="006D19EE" w:rsidP="006D19EE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WIRAWAN</w:t>
      </w:r>
      <w:proofErr w:type="gramStart"/>
      <w:r>
        <w:rPr>
          <w:rFonts w:ascii="Arial" w:hAnsi="Arial" w:cs="Arial"/>
          <w:sz w:val="22"/>
          <w:szCs w:val="22"/>
        </w:rPr>
        <w:t>,S,Si,MT</w:t>
      </w:r>
      <w:proofErr w:type="gramEnd"/>
    </w:p>
    <w:p w:rsidR="006D19EE" w:rsidRPr="000F009E" w:rsidRDefault="006D19EE" w:rsidP="006D19EE">
      <w:pPr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 xml:space="preserve">Kepala Badan </w:t>
      </w:r>
      <w:r w:rsidR="000F009E">
        <w:rPr>
          <w:rFonts w:ascii="Arial" w:hAnsi="Arial" w:cs="Arial"/>
          <w:sz w:val="22"/>
          <w:szCs w:val="22"/>
          <w:lang w:val="id-ID"/>
        </w:rPr>
        <w:t>Pendapatan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3" w:type="dxa"/>
        <w:tblLook w:val="01E0" w:firstRow="1" w:lastRow="1" w:firstColumn="1" w:lastColumn="1" w:noHBand="0" w:noVBand="0"/>
      </w:tblPr>
      <w:tblGrid>
        <w:gridCol w:w="3273"/>
        <w:gridCol w:w="2393"/>
        <w:gridCol w:w="3467"/>
      </w:tblGrid>
      <w:tr w:rsidR="004C1638" w:rsidRPr="000138E2" w:rsidTr="007C3F62">
        <w:trPr>
          <w:trHeight w:val="275"/>
        </w:trPr>
        <w:tc>
          <w:tcPr>
            <w:tcW w:w="3273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4C1638" w:rsidRPr="004C03EE" w:rsidRDefault="004C1638" w:rsidP="00323CE1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 J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6D19EE" w:rsidRPr="004C03EE" w:rsidTr="007C3F62">
        <w:trPr>
          <w:trHeight w:val="2358"/>
        </w:trPr>
        <w:tc>
          <w:tcPr>
            <w:tcW w:w="3273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Badan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Pendapatan Daerah</w:t>
            </w:r>
            <w:r w:rsidR="006D19EE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7E21C9" w:rsidRDefault="006D19EE" w:rsidP="007C3F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WIRAWAN,S.Si,MT</w:t>
            </w:r>
          </w:p>
          <w:p w:rsidR="006D19EE" w:rsidRPr="00473B5D" w:rsidRDefault="006D19EE" w:rsidP="007C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>. 19741008 197402 1 001</w:t>
            </w:r>
          </w:p>
        </w:tc>
        <w:tc>
          <w:tcPr>
            <w:tcW w:w="2393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  <w:p w:rsidR="006D19EE" w:rsidRDefault="006D19EE" w:rsidP="007C3F62">
            <w:pPr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Pasar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6D19EE" w:rsidRDefault="006D19EE" w:rsidP="007C3F6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B2B7B" w:rsidRDefault="006B2B7B" w:rsidP="0010310E">
            <w:pPr>
              <w:rPr>
                <w:rFonts w:ascii="Arial" w:hAnsi="Arial" w:cs="Arial"/>
                <w:lang w:val="id-ID"/>
              </w:rPr>
            </w:pPr>
          </w:p>
          <w:p w:rsidR="0010310E" w:rsidRPr="006B2B7B" w:rsidRDefault="0010310E" w:rsidP="0010310E">
            <w:pPr>
              <w:rPr>
                <w:rFonts w:ascii="Arial" w:hAnsi="Arial" w:cs="Arial"/>
                <w:lang w:val="id-ID"/>
              </w:rPr>
            </w:pPr>
          </w:p>
          <w:p w:rsidR="006D19EE" w:rsidRPr="0010310E" w:rsidRDefault="0010310E" w:rsidP="0010310E">
            <w:pPr>
              <w:jc w:val="center"/>
              <w:rPr>
                <w:rFonts w:ascii="Arial" w:hAnsi="Arial" w:cs="Arial"/>
                <w:lang w:val="id-ID"/>
              </w:rPr>
            </w:pPr>
            <w:r w:rsidRPr="0010310E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SIRAJUDDIN,S.Sos</w:t>
            </w: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D19EE"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19640513 1987 1 010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25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06A" w:rsidRPr="006B2B7B" w:rsidRDefault="006D19EE" w:rsidP="0060306A">
      <w:pPr>
        <w:rPr>
          <w:rFonts w:ascii="Arial" w:hAnsi="Arial" w:cs="Arial"/>
          <w:u w:val="single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185E0B">
        <w:rPr>
          <w:rFonts w:ascii="Arial" w:hAnsi="Arial" w:cs="Arial"/>
          <w:sz w:val="22"/>
          <w:szCs w:val="22"/>
          <w:u w:val="single"/>
          <w:lang w:val="id-ID"/>
        </w:rPr>
        <w:t>SYAHARUDDIN</w:t>
      </w:r>
      <w:r w:rsidR="001977DC">
        <w:rPr>
          <w:rFonts w:ascii="Arial" w:hAnsi="Arial" w:cs="Arial"/>
          <w:sz w:val="22"/>
          <w:szCs w:val="22"/>
          <w:u w:val="single"/>
          <w:lang w:val="id-ID"/>
        </w:rPr>
        <w:t>.</w:t>
      </w:r>
      <w:r w:rsidR="00FD64C0">
        <w:rPr>
          <w:rFonts w:ascii="Arial" w:hAnsi="Arial" w:cs="Arial"/>
          <w:sz w:val="22"/>
          <w:szCs w:val="22"/>
          <w:u w:val="single"/>
          <w:lang w:val="id-ID"/>
        </w:rPr>
        <w:t>S.</w:t>
      </w:r>
      <w:r w:rsidR="001977DC">
        <w:rPr>
          <w:rFonts w:ascii="Arial" w:hAnsi="Arial" w:cs="Arial"/>
          <w:sz w:val="22"/>
          <w:szCs w:val="22"/>
          <w:u w:val="single"/>
          <w:lang w:val="id-ID"/>
        </w:rPr>
        <w:t>Sos</w:t>
      </w:r>
      <w:r w:rsidR="0060306A" w:rsidRPr="006B2B7B">
        <w:rPr>
          <w:rFonts w:ascii="Arial" w:hAnsi="Arial" w:cs="Arial"/>
          <w:sz w:val="22"/>
          <w:szCs w:val="22"/>
          <w:u w:val="single"/>
          <w:lang w:val="id-ID"/>
        </w:rPr>
        <w:t xml:space="preserve"> </w:t>
      </w:r>
      <w:r w:rsidR="00185E0B">
        <w:rPr>
          <w:rFonts w:ascii="Arial" w:hAnsi="Arial" w:cs="Arial"/>
          <w:sz w:val="22"/>
          <w:szCs w:val="22"/>
          <w:u w:val="single"/>
          <w:lang w:val="id-ID"/>
        </w:rPr>
        <w:t>,Mec.Dev</w:t>
      </w:r>
      <w:proofErr w:type="gramEnd"/>
    </w:p>
    <w:p w:rsidR="006D19EE" w:rsidRPr="00473B5D" w:rsidRDefault="006D19EE" w:rsidP="006D19EE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D579A4" w:rsidRPr="00280A84">
        <w:rPr>
          <w:rFonts w:ascii="Arial" w:hAnsi="Arial" w:cs="Arial"/>
          <w:sz w:val="22"/>
          <w:szCs w:val="22"/>
        </w:rPr>
        <w:t xml:space="preserve">Kepala </w:t>
      </w:r>
      <w:proofErr w:type="gramStart"/>
      <w:r w:rsidR="00D579A4" w:rsidRPr="00280A84">
        <w:rPr>
          <w:rFonts w:ascii="Arial" w:hAnsi="Arial" w:cs="Arial"/>
          <w:sz w:val="22"/>
          <w:szCs w:val="22"/>
        </w:rPr>
        <w:t xml:space="preserve">Subbidang </w:t>
      </w:r>
      <w:r w:rsidR="00D579A4">
        <w:rPr>
          <w:rFonts w:ascii="Arial" w:hAnsi="Arial" w:cs="Arial"/>
          <w:sz w:val="22"/>
          <w:szCs w:val="22"/>
          <w:lang w:val="id-ID"/>
        </w:rPr>
        <w:t xml:space="preserve"> </w:t>
      </w:r>
      <w:r w:rsidR="00185E0B">
        <w:rPr>
          <w:rFonts w:ascii="Arial" w:hAnsi="Arial" w:cs="Arial"/>
          <w:sz w:val="22"/>
          <w:szCs w:val="22"/>
          <w:lang w:val="id-ID"/>
        </w:rPr>
        <w:t>Penertiban</w:t>
      </w:r>
      <w:proofErr w:type="gramEnd"/>
      <w:r w:rsidR="00D579A4">
        <w:rPr>
          <w:rFonts w:ascii="Arial" w:hAnsi="Arial" w:cs="Arial"/>
          <w:sz w:val="22"/>
          <w:szCs w:val="22"/>
          <w:lang w:val="id-ID"/>
        </w:rPr>
        <w:t xml:space="preserve"> Pasar</w:t>
      </w:r>
    </w:p>
    <w:p w:rsidR="006D19EE" w:rsidRDefault="006D19EE" w:rsidP="006D19EE">
      <w:pPr>
        <w:rPr>
          <w:rFonts w:ascii="Arial" w:hAnsi="Arial" w:cs="Arial"/>
          <w:sz w:val="22"/>
          <w:szCs w:val="22"/>
          <w:lang w:val="id-ID"/>
        </w:rPr>
      </w:pPr>
    </w:p>
    <w:p w:rsidR="006D19EE" w:rsidRPr="00110E56" w:rsidRDefault="006D19EE" w:rsidP="006D19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6D19EE" w:rsidRDefault="006D19EE" w:rsidP="006D19EE">
      <w:pPr>
        <w:rPr>
          <w:rFonts w:ascii="Arial" w:hAnsi="Arial" w:cs="Arial"/>
          <w:sz w:val="22"/>
          <w:szCs w:val="22"/>
        </w:rPr>
      </w:pPr>
    </w:p>
    <w:p w:rsidR="00185E0B" w:rsidRDefault="006D19EE" w:rsidP="006D19EE">
      <w:pPr>
        <w:rPr>
          <w:rFonts w:ascii="Arial" w:hAnsi="Arial" w:cs="Arial"/>
          <w:sz w:val="22"/>
          <w:szCs w:val="22"/>
          <w:u w:val="single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1977DC">
        <w:rPr>
          <w:rFonts w:ascii="Arial" w:hAnsi="Arial" w:cs="Arial"/>
          <w:sz w:val="22"/>
          <w:szCs w:val="22"/>
          <w:u w:val="single"/>
          <w:lang w:val="id-ID"/>
        </w:rPr>
        <w:t>SIRAJUDDIN</w:t>
      </w:r>
      <w:proofErr w:type="gramStart"/>
      <w:r w:rsidR="001977DC">
        <w:rPr>
          <w:rFonts w:ascii="Arial" w:hAnsi="Arial" w:cs="Arial"/>
          <w:sz w:val="22"/>
          <w:szCs w:val="22"/>
          <w:u w:val="single"/>
          <w:lang w:val="id-ID"/>
        </w:rPr>
        <w:t>,S.Sos</w:t>
      </w:r>
      <w:proofErr w:type="gramEnd"/>
      <w:r w:rsidR="00185E0B" w:rsidRPr="006B2B7B">
        <w:rPr>
          <w:rFonts w:ascii="Arial" w:hAnsi="Arial" w:cs="Arial"/>
          <w:sz w:val="22"/>
          <w:szCs w:val="22"/>
          <w:u w:val="single"/>
          <w:lang w:val="id-ID"/>
        </w:rPr>
        <w:t xml:space="preserve"> </w:t>
      </w:r>
    </w:p>
    <w:p w:rsidR="006D19EE" w:rsidRPr="00473B5D" w:rsidRDefault="006D19EE" w:rsidP="006D19EE">
      <w:pPr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Pasar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6D19EE" w:rsidRPr="004C03EE" w:rsidTr="009F779F">
        <w:tc>
          <w:tcPr>
            <w:tcW w:w="3747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Pasar</w:t>
            </w:r>
            <w:r w:rsidR="006D19EE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185E0B" w:rsidRPr="006B2B7B" w:rsidRDefault="001977DC" w:rsidP="00185E0B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SIRAJUDDIN,S.Sos</w:t>
            </w:r>
            <w:r w:rsidR="00185E0B"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6D19EE" w:rsidRPr="00473B5D" w:rsidRDefault="00185E0B" w:rsidP="00185E0B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19640513 198703 1 010</w:t>
            </w:r>
          </w:p>
        </w:tc>
        <w:tc>
          <w:tcPr>
            <w:tcW w:w="2740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19EE" w:rsidRPr="004C03EE" w:rsidRDefault="006D19EE" w:rsidP="007C3F62">
            <w:pPr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6D19EE" w:rsidRPr="004C03EE" w:rsidRDefault="00D579A4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85E0B">
              <w:rPr>
                <w:rFonts w:ascii="Arial" w:hAnsi="Arial" w:cs="Arial"/>
                <w:sz w:val="22"/>
                <w:szCs w:val="22"/>
                <w:lang w:val="id-ID"/>
              </w:rPr>
              <w:t>Penertiban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Pasar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6D19EE" w:rsidRDefault="006D19EE" w:rsidP="007C3F6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185E0B" w:rsidRPr="00185E0B" w:rsidRDefault="00185E0B" w:rsidP="007C3F6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7C7F" w:rsidRPr="006B2B7B" w:rsidRDefault="00185E0B" w:rsidP="006F7C7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SYAHARUDDIN</w:t>
            </w:r>
            <w:r w:rsidR="001977DC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.Sos</w:t>
            </w:r>
            <w:r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,Mec.Dev</w:t>
            </w:r>
            <w:r w:rsidR="006F7C7F"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6D19EE" w:rsidRPr="006B2B7B" w:rsidRDefault="006F7C7F" w:rsidP="00185E0B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85E0B">
              <w:rPr>
                <w:rFonts w:ascii="Arial" w:hAnsi="Arial" w:cs="Arial"/>
                <w:sz w:val="22"/>
                <w:szCs w:val="22"/>
                <w:lang w:val="id-ID"/>
              </w:rPr>
              <w:t>19712012 199403 1 005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27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06A" w:rsidRPr="006B2B7B" w:rsidRDefault="006D19EE" w:rsidP="0060306A">
      <w:pPr>
        <w:rPr>
          <w:rFonts w:ascii="Arial" w:hAnsi="Arial" w:cs="Arial"/>
          <w:u w:val="single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0306A" w:rsidRPr="006B2B7B">
        <w:rPr>
          <w:rFonts w:ascii="Arial" w:hAnsi="Arial" w:cs="Arial"/>
          <w:sz w:val="22"/>
          <w:szCs w:val="22"/>
          <w:u w:val="single"/>
          <w:lang w:val="id-ID"/>
        </w:rPr>
        <w:t>SIRAJUDDIN</w:t>
      </w:r>
      <w:proofErr w:type="gramStart"/>
      <w:r w:rsidR="0060306A" w:rsidRPr="006B2B7B">
        <w:rPr>
          <w:rFonts w:ascii="Arial" w:hAnsi="Arial" w:cs="Arial"/>
          <w:sz w:val="22"/>
          <w:szCs w:val="22"/>
          <w:u w:val="single"/>
          <w:lang w:val="id-ID"/>
        </w:rPr>
        <w:t>,S.SOS</w:t>
      </w:r>
      <w:proofErr w:type="gramEnd"/>
      <w:r w:rsidR="0060306A" w:rsidRPr="006B2B7B">
        <w:rPr>
          <w:rFonts w:ascii="Arial" w:hAnsi="Arial" w:cs="Arial"/>
          <w:sz w:val="22"/>
          <w:szCs w:val="22"/>
          <w:u w:val="single"/>
          <w:lang w:val="id-ID"/>
        </w:rPr>
        <w:t xml:space="preserve"> </w:t>
      </w:r>
    </w:p>
    <w:p w:rsidR="006D19EE" w:rsidRPr="00280A84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D579A4" w:rsidRPr="00280A84">
        <w:rPr>
          <w:rFonts w:ascii="Arial" w:hAnsi="Arial" w:cs="Arial"/>
          <w:sz w:val="22"/>
          <w:szCs w:val="22"/>
        </w:rPr>
        <w:t xml:space="preserve">Kepala </w:t>
      </w:r>
      <w:proofErr w:type="gramStart"/>
      <w:r w:rsidR="00D579A4" w:rsidRPr="00280A84">
        <w:rPr>
          <w:rFonts w:ascii="Arial" w:hAnsi="Arial" w:cs="Arial"/>
          <w:sz w:val="22"/>
          <w:szCs w:val="22"/>
        </w:rPr>
        <w:t xml:space="preserve">Subbidang </w:t>
      </w:r>
      <w:r w:rsidR="00D579A4">
        <w:rPr>
          <w:rFonts w:ascii="Arial" w:hAnsi="Arial" w:cs="Arial"/>
          <w:sz w:val="22"/>
          <w:szCs w:val="22"/>
          <w:lang w:val="id-ID"/>
        </w:rPr>
        <w:t xml:space="preserve"> Pengelolaan</w:t>
      </w:r>
      <w:proofErr w:type="gramEnd"/>
      <w:r w:rsidR="00D579A4">
        <w:rPr>
          <w:rFonts w:ascii="Arial" w:hAnsi="Arial" w:cs="Arial"/>
          <w:sz w:val="22"/>
          <w:szCs w:val="22"/>
          <w:lang w:val="id-ID"/>
        </w:rPr>
        <w:t xml:space="preserve"> Pasar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D19EE" w:rsidRPr="00110E56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EE" w:rsidRPr="00862DBD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10310E" w:rsidRPr="006B2B7B">
        <w:rPr>
          <w:rFonts w:ascii="Arial" w:hAnsi="Arial" w:cs="Arial"/>
          <w:sz w:val="22"/>
          <w:szCs w:val="22"/>
          <w:u w:val="single"/>
          <w:lang w:val="id-ID"/>
        </w:rPr>
        <w:t>SIRAJUDDIN</w:t>
      </w:r>
      <w:proofErr w:type="gramStart"/>
      <w:r w:rsidR="0010310E" w:rsidRPr="006B2B7B">
        <w:rPr>
          <w:rFonts w:ascii="Arial" w:hAnsi="Arial" w:cs="Arial"/>
          <w:sz w:val="22"/>
          <w:szCs w:val="22"/>
          <w:u w:val="single"/>
          <w:lang w:val="id-ID"/>
        </w:rPr>
        <w:t>,S.SOS</w:t>
      </w:r>
      <w:proofErr w:type="gramEnd"/>
    </w:p>
    <w:p w:rsidR="006D19EE" w:rsidRPr="00473B5D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Pasar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Januari 201</w:t>
            </w:r>
          </w:p>
        </w:tc>
      </w:tr>
      <w:tr w:rsidR="006D19EE" w:rsidRPr="004C03EE" w:rsidTr="009F779F">
        <w:tc>
          <w:tcPr>
            <w:tcW w:w="3747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Pasar</w:t>
            </w:r>
            <w:r w:rsidR="006D19EE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10310E" w:rsidRPr="006B2B7B" w:rsidRDefault="0010310E" w:rsidP="0010310E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SIRAJUDDIN,S.SOS </w:t>
            </w:r>
          </w:p>
          <w:p w:rsidR="006D19EE" w:rsidRPr="00473B5D" w:rsidRDefault="0010310E" w:rsidP="0010310E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19640513 198703 1 010</w:t>
            </w:r>
          </w:p>
        </w:tc>
        <w:tc>
          <w:tcPr>
            <w:tcW w:w="2740" w:type="dxa"/>
          </w:tcPr>
          <w:p w:rsidR="006D19EE" w:rsidRPr="004C03EE" w:rsidRDefault="006D19EE" w:rsidP="007C3F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6D19EE" w:rsidRPr="004C03EE" w:rsidRDefault="00D579A4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Pengelolaan Pasar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F7C7F" w:rsidRPr="006B2B7B" w:rsidRDefault="006F7C7F" w:rsidP="006F7C7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SIRAJUDDIN,S.SOS </w:t>
            </w:r>
          </w:p>
          <w:p w:rsidR="006D19EE" w:rsidRPr="006B2B7B" w:rsidRDefault="006F7C7F" w:rsidP="006F7C7F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19640513 198703 1 010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29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EE" w:rsidRPr="00862DBD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USMAN</w:t>
      </w:r>
      <w:proofErr w:type="gramStart"/>
      <w:r>
        <w:rPr>
          <w:rFonts w:ascii="Arial" w:hAnsi="Arial" w:cs="Arial"/>
          <w:sz w:val="22"/>
          <w:szCs w:val="22"/>
        </w:rPr>
        <w:t>,SE.ME</w:t>
      </w:r>
      <w:proofErr w:type="gramEnd"/>
    </w:p>
    <w:p w:rsidR="006D19EE" w:rsidRPr="00280A84" w:rsidRDefault="006D19EE" w:rsidP="006D19EE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Pengendalian</w:t>
      </w:r>
      <w:proofErr w:type="gramStart"/>
      <w:r w:rsidRPr="00280A84">
        <w:rPr>
          <w:rFonts w:ascii="Arial" w:hAnsi="Arial" w:cs="Arial"/>
          <w:sz w:val="22"/>
          <w:szCs w:val="22"/>
        </w:rPr>
        <w:t>,Pengembangan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dan Pelaporan Pendapatan   daerah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D19EE" w:rsidRPr="00110E56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EE" w:rsidRPr="00377B7A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WIRAWAN</w:t>
      </w:r>
      <w:proofErr w:type="gramStart"/>
      <w:r>
        <w:rPr>
          <w:rFonts w:ascii="Arial" w:hAnsi="Arial" w:cs="Arial"/>
          <w:sz w:val="22"/>
          <w:szCs w:val="22"/>
        </w:rPr>
        <w:t>,S,Si,MT</w:t>
      </w:r>
      <w:proofErr w:type="gramEnd"/>
    </w:p>
    <w:p w:rsidR="004C1638" w:rsidRPr="000F009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Badan</w:t>
      </w:r>
      <w:r w:rsidR="000F009E">
        <w:rPr>
          <w:rFonts w:ascii="Arial" w:hAnsi="Arial" w:cs="Arial"/>
          <w:sz w:val="22"/>
          <w:szCs w:val="22"/>
          <w:lang w:val="id-ID"/>
        </w:rPr>
        <w:t xml:space="preserve"> Pendapatan Daerah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39" w:type="dxa"/>
        <w:tblLook w:val="01E0" w:firstRow="1" w:lastRow="1" w:firstColumn="1" w:lastColumn="1" w:noHBand="0" w:noVBand="0"/>
      </w:tblPr>
      <w:tblGrid>
        <w:gridCol w:w="3275"/>
        <w:gridCol w:w="2395"/>
        <w:gridCol w:w="3469"/>
      </w:tblGrid>
      <w:tr w:rsidR="004C1638" w:rsidRPr="000138E2" w:rsidTr="007C3F62">
        <w:trPr>
          <w:trHeight w:val="276"/>
        </w:trPr>
        <w:tc>
          <w:tcPr>
            <w:tcW w:w="3275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7C3F6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6D19EE" w:rsidRPr="004C03EE" w:rsidTr="007C3F62">
        <w:trPr>
          <w:trHeight w:val="2369"/>
        </w:trPr>
        <w:tc>
          <w:tcPr>
            <w:tcW w:w="3275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Badan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Pendapatan Daerah</w:t>
            </w:r>
            <w:r w:rsidR="006D19EE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7E21C9" w:rsidRDefault="006D19EE" w:rsidP="007C3F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WIRAWAN,S.Si,MT</w:t>
            </w:r>
          </w:p>
          <w:p w:rsidR="006D19EE" w:rsidRPr="00473B5D" w:rsidRDefault="006D19EE" w:rsidP="007C3F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>. 19741008 197402 1 001</w:t>
            </w:r>
          </w:p>
        </w:tc>
        <w:tc>
          <w:tcPr>
            <w:tcW w:w="2395" w:type="dxa"/>
          </w:tcPr>
          <w:p w:rsidR="006D19EE" w:rsidRPr="004C03EE" w:rsidRDefault="006D19EE" w:rsidP="007C3F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6D19EE" w:rsidRPr="004C03EE" w:rsidRDefault="000F009E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Pengendalian,Pengembangan dan Pelaporan Pendapatan   daerah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6D19EE" w:rsidRDefault="006D19EE" w:rsidP="007C3F6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F009E" w:rsidRPr="000F009E" w:rsidRDefault="000F009E" w:rsidP="007C3F6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D19EE" w:rsidRDefault="006D19EE" w:rsidP="007C3F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USMAN,SE,ME</w:t>
            </w:r>
          </w:p>
          <w:p w:rsidR="006D19EE" w:rsidRPr="00473B5D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 NIP.</w:t>
            </w:r>
            <w:r>
              <w:rPr>
                <w:rFonts w:ascii="Arial" w:hAnsi="Arial" w:cs="Arial"/>
                <w:sz w:val="22"/>
                <w:szCs w:val="22"/>
              </w:rPr>
              <w:t>19740823 199402 1 002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900" cy="852805"/>
                  <wp:effectExtent l="0" t="0" r="0" b="0"/>
                  <wp:docPr id="31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B64E78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B91" w:rsidRPr="006B2B7B" w:rsidRDefault="006D19EE" w:rsidP="00DD7B91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DD7B91">
        <w:rPr>
          <w:rFonts w:ascii="Arial" w:hAnsi="Arial" w:cs="Arial"/>
          <w:sz w:val="22"/>
          <w:szCs w:val="22"/>
          <w:lang w:val="id-ID"/>
        </w:rPr>
        <w:t>ABDUL MALIK</w:t>
      </w:r>
      <w:proofErr w:type="gramStart"/>
      <w:r w:rsidR="00DD7B91">
        <w:rPr>
          <w:rFonts w:ascii="Arial" w:hAnsi="Arial" w:cs="Arial"/>
          <w:sz w:val="22"/>
          <w:szCs w:val="22"/>
          <w:lang w:val="id-ID"/>
        </w:rPr>
        <w:t>,A.MD</w:t>
      </w:r>
      <w:proofErr w:type="gramEnd"/>
    </w:p>
    <w:p w:rsidR="006D19EE" w:rsidRPr="00280A84" w:rsidRDefault="006D19EE" w:rsidP="006D19EE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D579A4" w:rsidRPr="00280A84">
        <w:rPr>
          <w:rFonts w:ascii="Arial" w:hAnsi="Arial" w:cs="Arial"/>
          <w:sz w:val="22"/>
          <w:szCs w:val="22"/>
        </w:rPr>
        <w:t xml:space="preserve">Kepala Subbidang </w:t>
      </w:r>
      <w:r w:rsidR="00D579A4">
        <w:rPr>
          <w:rFonts w:ascii="Arial" w:hAnsi="Arial" w:cs="Arial"/>
          <w:sz w:val="22"/>
          <w:szCs w:val="22"/>
          <w:lang w:val="id-ID"/>
        </w:rPr>
        <w:t>Retribusi</w:t>
      </w:r>
      <w:proofErr w:type="gramStart"/>
      <w:r w:rsidR="00D579A4">
        <w:rPr>
          <w:rFonts w:ascii="Arial" w:hAnsi="Arial" w:cs="Arial"/>
          <w:sz w:val="22"/>
          <w:szCs w:val="22"/>
          <w:lang w:val="id-ID"/>
        </w:rPr>
        <w:t>,Dana</w:t>
      </w:r>
      <w:proofErr w:type="gramEnd"/>
      <w:r w:rsidR="00D579A4">
        <w:rPr>
          <w:rFonts w:ascii="Arial" w:hAnsi="Arial" w:cs="Arial"/>
          <w:sz w:val="22"/>
          <w:szCs w:val="22"/>
          <w:lang w:val="id-ID"/>
        </w:rPr>
        <w:t xml:space="preserve"> Perimbangan dan Lainnya Pendapatan yang sah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D19EE" w:rsidRPr="00110E56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6D19EE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EE" w:rsidRPr="00862DBD" w:rsidRDefault="006D19EE" w:rsidP="006D19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USMAN</w:t>
      </w:r>
      <w:proofErr w:type="gramStart"/>
      <w:r>
        <w:rPr>
          <w:rFonts w:ascii="Arial" w:hAnsi="Arial" w:cs="Arial"/>
          <w:sz w:val="22"/>
          <w:szCs w:val="22"/>
        </w:rPr>
        <w:t>,SE.ME</w:t>
      </w:r>
      <w:proofErr w:type="gramEnd"/>
    </w:p>
    <w:p w:rsidR="006D19EE" w:rsidRPr="00280A84" w:rsidRDefault="006D19EE" w:rsidP="006D19EE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Pengendalian</w:t>
      </w:r>
      <w:proofErr w:type="gramStart"/>
      <w:r w:rsidRPr="00280A84">
        <w:rPr>
          <w:rFonts w:ascii="Arial" w:hAnsi="Arial" w:cs="Arial"/>
          <w:sz w:val="22"/>
          <w:szCs w:val="22"/>
        </w:rPr>
        <w:t>,Pengembangan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dan Pelaporan Pendapatan   daerah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DD7B91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6D19EE" w:rsidRPr="004C03EE" w:rsidTr="009F779F">
        <w:tc>
          <w:tcPr>
            <w:tcW w:w="3747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6D19EE" w:rsidRPr="004C03EE" w:rsidRDefault="00D579A4" w:rsidP="007C3F62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Pengendalian,Pengembangan dan Pelaporan Pendapatan   daerah</w:t>
            </w:r>
            <w:r w:rsidR="006D19EE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Default="006D19EE" w:rsidP="007C3F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USMAN,SE,ME</w:t>
            </w:r>
          </w:p>
          <w:p w:rsidR="006D19EE" w:rsidRPr="00473B5D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 NIP.</w:t>
            </w:r>
            <w:r>
              <w:rPr>
                <w:rFonts w:ascii="Arial" w:hAnsi="Arial" w:cs="Arial"/>
                <w:sz w:val="22"/>
                <w:szCs w:val="22"/>
              </w:rPr>
              <w:t>19740823 199402 1 002</w:t>
            </w:r>
          </w:p>
        </w:tc>
        <w:tc>
          <w:tcPr>
            <w:tcW w:w="2740" w:type="dxa"/>
          </w:tcPr>
          <w:p w:rsidR="006D19EE" w:rsidRPr="004C03EE" w:rsidRDefault="006D19EE" w:rsidP="007C3F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6D19EE" w:rsidRPr="004C03EE" w:rsidRDefault="00D579A4" w:rsidP="007C3F62">
            <w:pPr>
              <w:jc w:val="center"/>
              <w:rPr>
                <w:rFonts w:ascii="Arial" w:hAnsi="Arial" w:cs="Arial"/>
                <w:lang w:val="id-ID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Retribusi,Dana Perimbangan dan Lainnya Pendapatan yang sah</w:t>
            </w: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6D19EE" w:rsidRPr="004C03EE" w:rsidRDefault="006D19EE" w:rsidP="007C3F62">
            <w:pPr>
              <w:jc w:val="center"/>
              <w:rPr>
                <w:rFonts w:ascii="Arial" w:hAnsi="Arial" w:cs="Arial"/>
              </w:rPr>
            </w:pPr>
          </w:p>
          <w:p w:rsidR="00DD7B91" w:rsidRPr="004C03EE" w:rsidRDefault="00DD7B91" w:rsidP="00DD7B91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ABDUL MALIK,A.MD</w:t>
            </w:r>
          </w:p>
          <w:p w:rsidR="006D19EE" w:rsidRPr="006B2B7B" w:rsidRDefault="00DD7B91" w:rsidP="00DD7B91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19670706 199603 1 004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33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0B6897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6B2B7B" w:rsidRDefault="004C1638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5F2CC2" w:rsidRPr="00110E56">
        <w:rPr>
          <w:rFonts w:ascii="Arial" w:hAnsi="Arial" w:cs="Arial"/>
          <w:sz w:val="22"/>
          <w:szCs w:val="22"/>
        </w:rPr>
        <w:t xml:space="preserve"> </w:t>
      </w:r>
      <w:r w:rsidR="006B2B7B">
        <w:rPr>
          <w:rFonts w:ascii="Arial" w:hAnsi="Arial" w:cs="Arial"/>
          <w:sz w:val="22"/>
          <w:szCs w:val="22"/>
          <w:lang w:val="id-ID"/>
        </w:rPr>
        <w:t>SIRAJUDDIN</w:t>
      </w:r>
      <w:proofErr w:type="gramStart"/>
      <w:r w:rsidR="006B2B7B">
        <w:rPr>
          <w:rFonts w:ascii="Arial" w:hAnsi="Arial" w:cs="Arial"/>
          <w:sz w:val="22"/>
          <w:szCs w:val="22"/>
          <w:lang w:val="id-ID"/>
        </w:rPr>
        <w:t>,S.SOS</w:t>
      </w:r>
      <w:proofErr w:type="gramEnd"/>
    </w:p>
    <w:p w:rsidR="005F2CC2" w:rsidRPr="006B2B7B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 xml:space="preserve">Kepala </w:t>
      </w:r>
      <w:proofErr w:type="gramStart"/>
      <w:r w:rsidRPr="00280A84">
        <w:rPr>
          <w:rFonts w:ascii="Arial" w:hAnsi="Arial" w:cs="Arial"/>
          <w:sz w:val="22"/>
          <w:szCs w:val="22"/>
        </w:rPr>
        <w:t xml:space="preserve">Subbidang </w:t>
      </w:r>
      <w:r w:rsidR="006B2B7B">
        <w:rPr>
          <w:rFonts w:ascii="Arial" w:hAnsi="Arial" w:cs="Arial"/>
          <w:sz w:val="22"/>
          <w:szCs w:val="22"/>
          <w:lang w:val="id-ID"/>
        </w:rPr>
        <w:t xml:space="preserve"> Pengelolaan</w:t>
      </w:r>
      <w:proofErr w:type="gramEnd"/>
      <w:r w:rsidR="006B2B7B">
        <w:rPr>
          <w:rFonts w:ascii="Arial" w:hAnsi="Arial" w:cs="Arial"/>
          <w:sz w:val="22"/>
          <w:szCs w:val="22"/>
          <w:lang w:val="id-ID"/>
        </w:rPr>
        <w:t xml:space="preserve"> Pasar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5F2CC2" w:rsidRPr="00110E56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862DBD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10310E">
        <w:rPr>
          <w:rFonts w:ascii="Arial" w:hAnsi="Arial" w:cs="Arial"/>
          <w:sz w:val="22"/>
          <w:szCs w:val="22"/>
          <w:lang w:val="id-ID"/>
        </w:rPr>
        <w:t>SIRAJUDDIN</w:t>
      </w:r>
      <w:proofErr w:type="gramStart"/>
      <w:r w:rsidR="0010310E">
        <w:rPr>
          <w:rFonts w:ascii="Arial" w:hAnsi="Arial" w:cs="Arial"/>
          <w:sz w:val="22"/>
          <w:szCs w:val="22"/>
          <w:lang w:val="id-ID"/>
        </w:rPr>
        <w:t>,S.SOS</w:t>
      </w:r>
      <w:proofErr w:type="gramEnd"/>
    </w:p>
    <w:p w:rsidR="005F2CC2" w:rsidRPr="00473B5D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Pasar</w:t>
      </w:r>
    </w:p>
    <w:p w:rsidR="004C1638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5F2CC2" w:rsidRP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0B689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>Juli</w:t>
            </w:r>
            <w:r w:rsidR="000B689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D579A4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Pasar</w:t>
            </w:r>
            <w:r w:rsidR="004C1638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10310E" w:rsidRPr="006B2B7B" w:rsidRDefault="0010310E" w:rsidP="0010310E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SIRAJUDDIN,S.SOS </w:t>
            </w:r>
          </w:p>
          <w:p w:rsidR="004C1638" w:rsidRPr="0040699E" w:rsidRDefault="0010310E" w:rsidP="0010310E">
            <w:pPr>
              <w:jc w:val="center"/>
              <w:rPr>
                <w:rFonts w:ascii="Arial" w:hAnsi="Arial" w:cs="Arial"/>
                <w:u w:val="single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19640513 198703 1 010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D579A4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Pengelolaan Pasar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B2B7B" w:rsidRPr="006B2B7B" w:rsidRDefault="006B2B7B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B2B7B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SIRAJUDDIN,S.SOS </w:t>
            </w:r>
          </w:p>
          <w:p w:rsidR="004C1638" w:rsidRPr="004C03EE" w:rsidRDefault="004C1638" w:rsidP="006B2B7B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B2B7B">
              <w:rPr>
                <w:rFonts w:ascii="Arial" w:hAnsi="Arial" w:cs="Arial"/>
                <w:sz w:val="22"/>
                <w:szCs w:val="22"/>
                <w:lang w:val="id-ID"/>
              </w:rPr>
              <w:t>19640513 198703 1 010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35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2248A7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6B2B7B" w:rsidRDefault="004C1638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B2B7B">
        <w:rPr>
          <w:rFonts w:ascii="Arial" w:hAnsi="Arial" w:cs="Arial"/>
          <w:sz w:val="22"/>
          <w:szCs w:val="22"/>
          <w:lang w:val="id-ID"/>
        </w:rPr>
        <w:t>ABDUL MALIK</w:t>
      </w:r>
      <w:proofErr w:type="gramStart"/>
      <w:r w:rsidR="006B2B7B">
        <w:rPr>
          <w:rFonts w:ascii="Arial" w:hAnsi="Arial" w:cs="Arial"/>
          <w:sz w:val="22"/>
          <w:szCs w:val="22"/>
          <w:lang w:val="id-ID"/>
        </w:rPr>
        <w:t>,A.MD</w:t>
      </w:r>
      <w:proofErr w:type="gramEnd"/>
    </w:p>
    <w:p w:rsidR="005F2CC2" w:rsidRPr="00B158B2" w:rsidRDefault="005F2CC2" w:rsidP="005F2CC2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 xml:space="preserve">Kepala Subbidang </w:t>
      </w:r>
      <w:r w:rsidR="00B158B2">
        <w:rPr>
          <w:rFonts w:ascii="Arial" w:hAnsi="Arial" w:cs="Arial"/>
          <w:sz w:val="22"/>
          <w:szCs w:val="22"/>
          <w:lang w:val="id-ID"/>
        </w:rPr>
        <w:t>Retribusi</w:t>
      </w:r>
      <w:proofErr w:type="gramStart"/>
      <w:r w:rsidR="00B158B2">
        <w:rPr>
          <w:rFonts w:ascii="Arial" w:hAnsi="Arial" w:cs="Arial"/>
          <w:sz w:val="22"/>
          <w:szCs w:val="22"/>
          <w:lang w:val="id-ID"/>
        </w:rPr>
        <w:t>,Dana</w:t>
      </w:r>
      <w:proofErr w:type="gramEnd"/>
      <w:r w:rsidR="00B158B2">
        <w:rPr>
          <w:rFonts w:ascii="Arial" w:hAnsi="Arial" w:cs="Arial"/>
          <w:sz w:val="22"/>
          <w:szCs w:val="22"/>
          <w:lang w:val="id-ID"/>
        </w:rPr>
        <w:t xml:space="preserve"> Perimbangan dan Lainnya Pendapatan yang sah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5F2CC2" w:rsidRPr="00110E56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862DBD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USMAN</w:t>
      </w:r>
      <w:proofErr w:type="gramStart"/>
      <w:r>
        <w:rPr>
          <w:rFonts w:ascii="Arial" w:hAnsi="Arial" w:cs="Arial"/>
          <w:sz w:val="22"/>
          <w:szCs w:val="22"/>
        </w:rPr>
        <w:t>,SE.ME</w:t>
      </w:r>
      <w:proofErr w:type="gramEnd"/>
    </w:p>
    <w:p w:rsidR="005F2CC2" w:rsidRPr="00280A84" w:rsidRDefault="005F2CC2" w:rsidP="005F2CC2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Pengendalian</w:t>
      </w:r>
      <w:proofErr w:type="gramStart"/>
      <w:r w:rsidRPr="00280A84">
        <w:rPr>
          <w:rFonts w:ascii="Arial" w:hAnsi="Arial" w:cs="Arial"/>
          <w:sz w:val="22"/>
          <w:szCs w:val="22"/>
        </w:rPr>
        <w:t>,Pengembangan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dan Pelaporan Pendapatan   daerah</w:t>
      </w:r>
    </w:p>
    <w:p w:rsidR="004C1638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5F2CC2" w:rsidRP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10310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0F009E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Pengendalian,Pengembangan dan Pelaporan Pendapatan   daerah</w:t>
            </w:r>
            <w:r w:rsidR="004C1638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B64E78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USMAN,SE,ME</w:t>
            </w:r>
          </w:p>
          <w:p w:rsidR="004C1638" w:rsidRPr="0040699E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 NIP.</w:t>
            </w:r>
            <w:r>
              <w:rPr>
                <w:rFonts w:ascii="Arial" w:hAnsi="Arial" w:cs="Arial"/>
                <w:sz w:val="22"/>
                <w:szCs w:val="22"/>
              </w:rPr>
              <w:t>19740823 199402 1 002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0F009E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Retribusi,Dana Perimbangan dan Lainnya Pendapatan yang sah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B158B2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ABDUL MALIK,A.MD</w:t>
            </w:r>
          </w:p>
          <w:p w:rsidR="004C1638" w:rsidRPr="004C03EE" w:rsidRDefault="004C1638" w:rsidP="00B158B2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B158B2">
              <w:rPr>
                <w:rFonts w:ascii="Arial" w:hAnsi="Arial" w:cs="Arial"/>
                <w:sz w:val="22"/>
                <w:szCs w:val="22"/>
                <w:lang w:val="id-ID"/>
              </w:rPr>
              <w:t>19670706 199603 1 004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37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2248A7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B158B2" w:rsidRDefault="004C1638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F13046">
        <w:rPr>
          <w:rFonts w:ascii="Arial" w:hAnsi="Arial" w:cs="Arial"/>
          <w:sz w:val="22"/>
          <w:szCs w:val="22"/>
          <w:lang w:val="id-ID"/>
        </w:rPr>
        <w:t>NURUL FAIRUS</w:t>
      </w:r>
      <w:r w:rsidR="00B158B2">
        <w:rPr>
          <w:rFonts w:ascii="Arial" w:hAnsi="Arial" w:cs="Arial"/>
          <w:sz w:val="22"/>
          <w:szCs w:val="22"/>
          <w:lang w:val="id-ID"/>
        </w:rPr>
        <w:t xml:space="preserve"> SUTARTI</w:t>
      </w:r>
      <w:proofErr w:type="gramStart"/>
      <w:r w:rsidR="00B158B2">
        <w:rPr>
          <w:rFonts w:ascii="Arial" w:hAnsi="Arial" w:cs="Arial"/>
          <w:sz w:val="22"/>
          <w:szCs w:val="22"/>
          <w:lang w:val="id-ID"/>
        </w:rPr>
        <w:t>,SE</w:t>
      </w:r>
      <w:proofErr w:type="gramEnd"/>
    </w:p>
    <w:p w:rsidR="005F2CC2" w:rsidRPr="00B158B2" w:rsidRDefault="005F2CC2" w:rsidP="005F2CC2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 xml:space="preserve">Kepala Subbidang </w:t>
      </w:r>
      <w:r w:rsidR="00B158B2">
        <w:rPr>
          <w:rFonts w:ascii="Arial" w:hAnsi="Arial" w:cs="Arial"/>
          <w:sz w:val="22"/>
          <w:szCs w:val="22"/>
          <w:lang w:val="id-ID"/>
        </w:rPr>
        <w:t>Pembukuan dan Pelaporan Pendapatan Daerah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5F2CC2" w:rsidRPr="00110E56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862DBD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USMAN</w:t>
      </w:r>
      <w:proofErr w:type="gramStart"/>
      <w:r>
        <w:rPr>
          <w:rFonts w:ascii="Arial" w:hAnsi="Arial" w:cs="Arial"/>
          <w:sz w:val="22"/>
          <w:szCs w:val="22"/>
        </w:rPr>
        <w:t>,SE.ME</w:t>
      </w:r>
      <w:proofErr w:type="gramEnd"/>
    </w:p>
    <w:p w:rsidR="005F2CC2" w:rsidRPr="00280A84" w:rsidRDefault="005F2CC2" w:rsidP="005F2CC2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Pengendalian</w:t>
      </w:r>
      <w:proofErr w:type="gramStart"/>
      <w:r w:rsidRPr="00280A84">
        <w:rPr>
          <w:rFonts w:ascii="Arial" w:hAnsi="Arial" w:cs="Arial"/>
          <w:sz w:val="22"/>
          <w:szCs w:val="22"/>
        </w:rPr>
        <w:t>,Pengembangan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dan Pelaporan Pendapatan   daerah</w:t>
      </w:r>
    </w:p>
    <w:p w:rsidR="004C1638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5F2CC2" w:rsidRP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F13046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>Kepala Bidang Pengendalian,Pengembangan dan Pelaporan Pendapatan   daerah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B64E78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USMAN,SE,ME</w:t>
            </w:r>
          </w:p>
          <w:p w:rsidR="004C1638" w:rsidRPr="0040699E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 xml:space="preserve"> NIP.</w:t>
            </w:r>
            <w:r>
              <w:rPr>
                <w:rFonts w:ascii="Arial" w:hAnsi="Arial" w:cs="Arial"/>
                <w:sz w:val="22"/>
                <w:szCs w:val="22"/>
              </w:rPr>
              <w:t>19740823 199402 1 002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F13046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Pembukuan dan Pelaporan Pendapatan Daerah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158B2" w:rsidRPr="00B158B2" w:rsidRDefault="00F13046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NURUL FAIRUS</w:t>
            </w:r>
            <w:r w:rsidR="00B158B2" w:rsidRPr="00B158B2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SUTARTI,SE </w:t>
            </w:r>
          </w:p>
          <w:p w:rsidR="004C1638" w:rsidRPr="004C03EE" w:rsidRDefault="004C1638" w:rsidP="00B158B2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B158B2">
              <w:rPr>
                <w:rFonts w:ascii="Arial" w:hAnsi="Arial" w:cs="Arial"/>
                <w:sz w:val="22"/>
                <w:szCs w:val="22"/>
                <w:lang w:val="id-ID"/>
              </w:rPr>
              <w:t>19780524 200801 2 036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39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2248A7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6F692F" w:rsidRDefault="004C1638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F692F">
        <w:rPr>
          <w:rFonts w:ascii="Arial" w:hAnsi="Arial" w:cs="Arial"/>
          <w:sz w:val="22"/>
          <w:szCs w:val="22"/>
          <w:lang w:val="id-ID"/>
        </w:rPr>
        <w:t>SRI JUMIATI</w:t>
      </w:r>
      <w:proofErr w:type="gramStart"/>
      <w:r w:rsidR="005F2CC2" w:rsidRPr="00410069">
        <w:rPr>
          <w:rFonts w:ascii="Arial" w:hAnsi="Arial" w:cs="Arial"/>
          <w:sz w:val="22"/>
          <w:szCs w:val="22"/>
        </w:rPr>
        <w:t>,SE</w:t>
      </w:r>
      <w:r w:rsidR="006F692F">
        <w:rPr>
          <w:rFonts w:ascii="Arial" w:hAnsi="Arial" w:cs="Arial"/>
          <w:sz w:val="22"/>
          <w:szCs w:val="22"/>
          <w:lang w:val="id-ID"/>
        </w:rPr>
        <w:t>,MM</w:t>
      </w:r>
      <w:proofErr w:type="gramEnd"/>
    </w:p>
    <w:p w:rsidR="005F2CC2" w:rsidRPr="006F692F" w:rsidRDefault="00B53470" w:rsidP="003D5B27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Jabatan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5F2CC2" w:rsidRPr="00280A84">
        <w:rPr>
          <w:rFonts w:ascii="Arial" w:hAnsi="Arial" w:cs="Arial"/>
          <w:sz w:val="22"/>
          <w:szCs w:val="22"/>
        </w:rPr>
        <w:t xml:space="preserve">Kepala Subbidang </w:t>
      </w:r>
      <w:r w:rsidR="006F692F">
        <w:rPr>
          <w:rFonts w:ascii="Arial" w:hAnsi="Arial" w:cs="Arial"/>
          <w:sz w:val="22"/>
          <w:szCs w:val="22"/>
          <w:lang w:val="id-ID"/>
        </w:rPr>
        <w:t>Penagihan</w:t>
      </w:r>
      <w:proofErr w:type="gramStart"/>
      <w:r w:rsidR="006F692F">
        <w:rPr>
          <w:rFonts w:ascii="Arial" w:hAnsi="Arial" w:cs="Arial"/>
          <w:sz w:val="22"/>
          <w:szCs w:val="22"/>
          <w:lang w:val="id-ID"/>
        </w:rPr>
        <w:t>,Keberatan</w:t>
      </w:r>
      <w:proofErr w:type="gramEnd"/>
      <w:r w:rsidR="003D5B27">
        <w:rPr>
          <w:rFonts w:ascii="Arial" w:hAnsi="Arial" w:cs="Arial"/>
          <w:sz w:val="22"/>
          <w:szCs w:val="22"/>
          <w:lang w:val="id-ID"/>
        </w:rPr>
        <w:t xml:space="preserve"> </w:t>
      </w:r>
      <w:r w:rsidR="006F692F">
        <w:rPr>
          <w:rFonts w:ascii="Arial" w:hAnsi="Arial" w:cs="Arial"/>
          <w:sz w:val="22"/>
          <w:szCs w:val="22"/>
          <w:lang w:val="id-ID"/>
        </w:rPr>
        <w:t>dan</w:t>
      </w:r>
      <w:r w:rsidR="003D5B27">
        <w:rPr>
          <w:rFonts w:ascii="Arial" w:hAnsi="Arial" w:cs="Arial"/>
          <w:sz w:val="22"/>
          <w:szCs w:val="22"/>
          <w:lang w:val="id-ID"/>
        </w:rPr>
        <w:t xml:space="preserve"> </w:t>
      </w:r>
      <w:r w:rsidR="006F692F">
        <w:rPr>
          <w:rFonts w:ascii="Arial" w:hAnsi="Arial" w:cs="Arial"/>
          <w:sz w:val="22"/>
          <w:szCs w:val="22"/>
          <w:lang w:val="id-ID"/>
        </w:rPr>
        <w:t>Sengketa pajak</w:t>
      </w:r>
      <w:r w:rsidR="003D5B27">
        <w:rPr>
          <w:rFonts w:ascii="Arial" w:hAnsi="Arial" w:cs="Arial"/>
          <w:sz w:val="22"/>
          <w:szCs w:val="22"/>
          <w:lang w:val="id-ID"/>
        </w:rPr>
        <w:t xml:space="preserve"> </w:t>
      </w:r>
      <w:r w:rsidR="006F692F">
        <w:rPr>
          <w:rFonts w:ascii="Arial" w:hAnsi="Arial" w:cs="Arial"/>
          <w:sz w:val="22"/>
          <w:szCs w:val="22"/>
          <w:lang w:val="id-ID"/>
        </w:rPr>
        <w:t>daerah   lainnya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5F2CC2" w:rsidRPr="00110E56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5F2CC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CC2" w:rsidRPr="00862DBD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862DBD">
        <w:rPr>
          <w:rFonts w:ascii="Arial" w:hAnsi="Arial" w:cs="Arial"/>
          <w:sz w:val="22"/>
          <w:szCs w:val="22"/>
        </w:rPr>
        <w:t>H.KAMARUDDIN</w:t>
      </w:r>
      <w:proofErr w:type="gramStart"/>
      <w:r w:rsidRPr="00862DBD">
        <w:rPr>
          <w:rFonts w:ascii="Arial" w:hAnsi="Arial" w:cs="Arial"/>
          <w:sz w:val="22"/>
          <w:szCs w:val="22"/>
        </w:rPr>
        <w:t>,SE</w:t>
      </w:r>
      <w:proofErr w:type="gramEnd"/>
    </w:p>
    <w:p w:rsidR="005F2CC2" w:rsidRPr="004D0AF2" w:rsidRDefault="005F2CC2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Bidang Pendapatan Pajak Daerah</w:t>
      </w:r>
      <w:r w:rsidR="004D0AF2">
        <w:rPr>
          <w:rFonts w:ascii="Arial" w:hAnsi="Arial" w:cs="Arial"/>
          <w:sz w:val="22"/>
          <w:szCs w:val="22"/>
          <w:lang w:val="id-ID"/>
        </w:rPr>
        <w:t xml:space="preserve"> lainnya</w:t>
      </w:r>
    </w:p>
    <w:p w:rsidR="004C1638" w:rsidRDefault="004C1638" w:rsidP="005F2CC2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4D0AF2" w:rsidP="009F7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Kepala Didang Pendapatan Pajak Lainnya</w:t>
            </w:r>
            <w:r w:rsidR="004C1638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B64E78" w:rsidRPr="00862DBD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 w:rsidRPr="00862DBD">
              <w:rPr>
                <w:rFonts w:ascii="Arial" w:hAnsi="Arial" w:cs="Arial"/>
                <w:sz w:val="22"/>
                <w:szCs w:val="22"/>
                <w:u w:val="single"/>
              </w:rPr>
              <w:t>H.KAMARUDDIN,SE</w:t>
            </w:r>
            <w:r w:rsidRPr="00862DBD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</w:t>
            </w:r>
          </w:p>
          <w:p w:rsidR="004C1638" w:rsidRPr="0040699E" w:rsidRDefault="00B64E78" w:rsidP="00B64E78">
            <w:pPr>
              <w:jc w:val="center"/>
              <w:rPr>
                <w:rFonts w:ascii="Arial" w:hAnsi="Arial" w:cs="Arial"/>
                <w:u w:val="single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19640727 200003 1 002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4D0AF2" w:rsidP="009F779F">
            <w:pPr>
              <w:jc w:val="center"/>
              <w:rPr>
                <w:rFonts w:ascii="Arial" w:hAnsi="Arial" w:cs="Arial"/>
              </w:rPr>
            </w:pPr>
            <w:r w:rsidRPr="00280A84">
              <w:rPr>
                <w:rFonts w:ascii="Arial" w:hAnsi="Arial" w:cs="Arial"/>
                <w:sz w:val="22"/>
                <w:szCs w:val="22"/>
              </w:rPr>
              <w:t xml:space="preserve">Kepala Subbidang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Penagihan,Keberatan dan Sengketa pajak daerah   lainnya</w:t>
            </w:r>
            <w:r w:rsidRPr="004C03EE">
              <w:rPr>
                <w:rFonts w:ascii="Arial" w:hAnsi="Arial" w:cs="Arial"/>
              </w:rPr>
              <w:t xml:space="preserve"> 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6F692F" w:rsidRPr="006F692F" w:rsidRDefault="006F692F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 w:rsidRPr="006F692F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SRI JUMIATI</w:t>
            </w:r>
            <w:r w:rsidRPr="006F692F">
              <w:rPr>
                <w:rFonts w:ascii="Arial" w:hAnsi="Arial" w:cs="Arial"/>
                <w:sz w:val="22"/>
                <w:szCs w:val="22"/>
                <w:u w:val="single"/>
              </w:rPr>
              <w:t>,SE</w:t>
            </w:r>
            <w:r w:rsidRPr="006F692F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,MM </w:t>
            </w:r>
          </w:p>
          <w:p w:rsidR="004C1638" w:rsidRPr="004C03EE" w:rsidRDefault="004C1638" w:rsidP="006F692F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F692F">
              <w:rPr>
                <w:rFonts w:ascii="Arial" w:hAnsi="Arial" w:cs="Arial"/>
                <w:sz w:val="22"/>
                <w:szCs w:val="22"/>
                <w:lang w:val="id-ID"/>
              </w:rPr>
              <w:t>19750628 200501 2 006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4C1638" w:rsidRPr="00837EAD" w:rsidTr="009F779F">
        <w:trPr>
          <w:trHeight w:val="1362"/>
        </w:trPr>
        <w:tc>
          <w:tcPr>
            <w:tcW w:w="1596" w:type="dxa"/>
          </w:tcPr>
          <w:p w:rsidR="004C1638" w:rsidRPr="00837EAD" w:rsidRDefault="004C1638" w:rsidP="009F779F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2805"/>
                  <wp:effectExtent l="0" t="0" r="0" b="0"/>
                  <wp:docPr id="41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4C1638" w:rsidRPr="00837EAD" w:rsidRDefault="004C1638" w:rsidP="009F779F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4C1638" w:rsidRPr="00CA5A4F" w:rsidRDefault="004C1638" w:rsidP="009F779F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4C1638" w:rsidRDefault="004C1638" w:rsidP="009F779F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4C1638" w:rsidRPr="00CD377D" w:rsidRDefault="004C1638" w:rsidP="009F779F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4C1638" w:rsidRPr="00B9525D" w:rsidRDefault="004C1638" w:rsidP="009F779F">
            <w:pPr>
              <w:rPr>
                <w:lang w:val="id-ID"/>
              </w:rPr>
            </w:pPr>
          </w:p>
        </w:tc>
      </w:tr>
    </w:tbl>
    <w:p w:rsidR="004C1638" w:rsidRPr="00660C56" w:rsidRDefault="004C1638" w:rsidP="004C1638">
      <w:r>
        <w:t>__________________________________________________________________________</w:t>
      </w:r>
    </w:p>
    <w:p w:rsidR="004C1638" w:rsidRDefault="004C1638" w:rsidP="004C1638"/>
    <w:p w:rsidR="004C1638" w:rsidRPr="00A17796" w:rsidRDefault="004C1638" w:rsidP="004C1638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 w:rsidR="002248A7">
        <w:rPr>
          <w:rFonts w:ascii="Arial" w:hAnsi="Arial" w:cs="Arial"/>
          <w:b/>
          <w:lang w:val="id-ID"/>
        </w:rPr>
        <w:t>8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692F" w:rsidRPr="004C03EE" w:rsidRDefault="004C1638" w:rsidP="006F692F">
      <w:pPr>
        <w:rPr>
          <w:rFonts w:ascii="Arial" w:hAnsi="Arial" w:cs="Arial"/>
          <w:u w:val="single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F692F">
        <w:rPr>
          <w:rFonts w:ascii="Arial" w:hAnsi="Arial" w:cs="Arial"/>
          <w:sz w:val="22"/>
          <w:szCs w:val="22"/>
          <w:u w:val="single"/>
          <w:lang w:val="id-ID"/>
        </w:rPr>
        <w:t>SRI HANDAYANI</w:t>
      </w:r>
      <w:proofErr w:type="gramStart"/>
      <w:r w:rsidR="006F692F">
        <w:rPr>
          <w:rFonts w:ascii="Arial" w:hAnsi="Arial" w:cs="Arial"/>
          <w:sz w:val="22"/>
          <w:szCs w:val="22"/>
          <w:u w:val="single"/>
          <w:lang w:val="id-ID"/>
        </w:rPr>
        <w:t>,SE</w:t>
      </w:r>
      <w:proofErr w:type="gramEnd"/>
    </w:p>
    <w:p w:rsidR="004C1638" w:rsidRPr="0040699E" w:rsidRDefault="004C1638" w:rsidP="006F692F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F692F">
        <w:rPr>
          <w:rFonts w:ascii="Arial" w:hAnsi="Arial" w:cs="Arial"/>
          <w:sz w:val="22"/>
          <w:szCs w:val="22"/>
          <w:lang w:val="id-ID"/>
        </w:rPr>
        <w:t>KEPALA SUBBIDANG PENDAFTARAN</w:t>
      </w:r>
      <w:proofErr w:type="gramStart"/>
      <w:r w:rsidR="006F692F">
        <w:rPr>
          <w:rFonts w:ascii="Arial" w:hAnsi="Arial" w:cs="Arial"/>
          <w:sz w:val="22"/>
          <w:szCs w:val="22"/>
          <w:lang w:val="id-ID"/>
        </w:rPr>
        <w:t>,PENDATAAN</w:t>
      </w:r>
      <w:proofErr w:type="gramEnd"/>
      <w:r w:rsidR="006F692F">
        <w:rPr>
          <w:rFonts w:ascii="Arial" w:hAnsi="Arial" w:cs="Arial"/>
          <w:sz w:val="22"/>
          <w:szCs w:val="22"/>
          <w:lang w:val="id-ID"/>
        </w:rPr>
        <w:t xml:space="preserve"> DAN PENILAIAN  PBB-P2 DAN BPHTB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40699E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4D0AF2">
        <w:rPr>
          <w:rFonts w:ascii="Arial" w:hAnsi="Arial" w:cs="Arial"/>
          <w:sz w:val="22"/>
          <w:szCs w:val="22"/>
          <w:u w:val="single"/>
        </w:rPr>
        <w:t>ABDUL HAKIM</w:t>
      </w:r>
      <w:proofErr w:type="gramStart"/>
      <w:r w:rsidR="004D0AF2">
        <w:rPr>
          <w:rFonts w:ascii="Arial" w:hAnsi="Arial" w:cs="Arial"/>
          <w:sz w:val="22"/>
          <w:szCs w:val="22"/>
          <w:u w:val="single"/>
        </w:rPr>
        <w:t>,S.AP</w:t>
      </w:r>
      <w:proofErr w:type="gramEnd"/>
    </w:p>
    <w:p w:rsidR="004C1638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6F692F">
        <w:rPr>
          <w:rFonts w:ascii="Arial" w:hAnsi="Arial" w:cs="Arial"/>
          <w:sz w:val="22"/>
          <w:szCs w:val="22"/>
          <w:lang w:val="id-ID"/>
        </w:rPr>
        <w:t xml:space="preserve">KEPALA </w:t>
      </w:r>
      <w:r w:rsidR="002E06ED">
        <w:rPr>
          <w:rFonts w:ascii="Arial" w:hAnsi="Arial" w:cs="Arial"/>
          <w:sz w:val="22"/>
          <w:szCs w:val="22"/>
          <w:lang w:val="id-ID"/>
        </w:rPr>
        <w:t>BIDANG PENDAPATAN PBB-P2 DAN BPHTB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4C1638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p w:rsidR="004C1638" w:rsidRPr="00110E56" w:rsidRDefault="004C1638" w:rsidP="004C16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4C1638" w:rsidRPr="000138E2" w:rsidTr="009F779F">
        <w:tc>
          <w:tcPr>
            <w:tcW w:w="3747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4C1638" w:rsidRPr="000138E2" w:rsidRDefault="004C1638" w:rsidP="009F7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10310E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 w:rsidR="00323CE1">
              <w:rPr>
                <w:rFonts w:ascii="Arial" w:hAnsi="Arial" w:cs="Arial"/>
                <w:sz w:val="22"/>
                <w:szCs w:val="22"/>
                <w:lang w:val="id-ID"/>
              </w:rPr>
              <w:t>Januari</w:t>
            </w:r>
            <w:r w:rsidR="002248A7">
              <w:rPr>
                <w:rFonts w:ascii="Arial" w:hAnsi="Arial" w:cs="Arial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4C1638" w:rsidRPr="004C03EE" w:rsidTr="009F779F">
        <w:tc>
          <w:tcPr>
            <w:tcW w:w="3747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4C1638" w:rsidRPr="004C03EE" w:rsidRDefault="002E06ED" w:rsidP="009F7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Kepala Bidang Pendaptan PBB-P2 dan BPHTB</w:t>
            </w:r>
            <w:r w:rsidR="004C1638"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6F7C7F" w:rsidRPr="00377B7A" w:rsidRDefault="006F7C7F" w:rsidP="006F7C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ABDUL HAKIM,S.AP</w:t>
            </w:r>
          </w:p>
          <w:p w:rsidR="004C1638" w:rsidRPr="0040699E" w:rsidRDefault="006F7C7F" w:rsidP="006F7C7F">
            <w:pPr>
              <w:jc w:val="center"/>
              <w:rPr>
                <w:rFonts w:ascii="Arial" w:hAnsi="Arial" w:cs="Arial"/>
                <w:u w:val="single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</w:rPr>
              <w:t>19641231 198703 1 309</w:t>
            </w:r>
          </w:p>
        </w:tc>
        <w:tc>
          <w:tcPr>
            <w:tcW w:w="2740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4C1638" w:rsidRPr="004C03EE" w:rsidRDefault="002E06ED" w:rsidP="009F779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Kasubbag Pendaftaran,Pendataan dan Penilaian PBB-P2 dan BPHTB</w:t>
            </w: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</w:rPr>
            </w:pPr>
          </w:p>
          <w:p w:rsidR="004C1638" w:rsidRPr="004C03EE" w:rsidRDefault="004C1638" w:rsidP="009F779F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4C1638" w:rsidRPr="004C03EE" w:rsidRDefault="006F692F" w:rsidP="009F779F">
            <w:pPr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SRI HANDAYANI,SE</w:t>
            </w:r>
          </w:p>
          <w:p w:rsidR="004C1638" w:rsidRPr="004C03EE" w:rsidRDefault="004C1638" w:rsidP="006F692F">
            <w:pPr>
              <w:jc w:val="center"/>
              <w:rPr>
                <w:rFonts w:ascii="Arial" w:hAnsi="Arial" w:cs="Arial"/>
                <w:lang w:val="id-ID"/>
              </w:rPr>
            </w:pPr>
            <w:r w:rsidRPr="004C03EE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F692F">
              <w:rPr>
                <w:rFonts w:ascii="Arial" w:hAnsi="Arial" w:cs="Arial"/>
                <w:sz w:val="22"/>
                <w:szCs w:val="22"/>
                <w:lang w:val="id-ID"/>
              </w:rPr>
              <w:t>19710602 200501 2 010</w:t>
            </w:r>
          </w:p>
        </w:tc>
      </w:tr>
    </w:tbl>
    <w:p w:rsidR="004C1638" w:rsidRPr="0019279E" w:rsidRDefault="004C1638" w:rsidP="004C1638">
      <w:pPr>
        <w:rPr>
          <w:rFonts w:ascii="Arial" w:hAnsi="Arial" w:cs="Arial"/>
          <w:b/>
          <w:sz w:val="26"/>
          <w:szCs w:val="26"/>
          <w:lang w:val="id-ID"/>
        </w:rPr>
      </w:pPr>
    </w:p>
    <w:p w:rsidR="004C1638" w:rsidRPr="00685AAA" w:rsidRDefault="004C1638" w:rsidP="004C1638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6"/>
        <w:gridCol w:w="7538"/>
      </w:tblGrid>
      <w:tr w:rsidR="001D4B5A" w:rsidRPr="00837EAD" w:rsidTr="001D4B5A">
        <w:trPr>
          <w:trHeight w:val="1362"/>
        </w:trPr>
        <w:tc>
          <w:tcPr>
            <w:tcW w:w="1596" w:type="dxa"/>
          </w:tcPr>
          <w:p w:rsidR="001D4B5A" w:rsidRPr="00837EAD" w:rsidRDefault="001D4B5A" w:rsidP="001D4B5A">
            <w:pPr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3D8532" wp14:editId="6C2BC09A">
                  <wp:extent cx="723900" cy="847725"/>
                  <wp:effectExtent l="0" t="0" r="0" b="0"/>
                  <wp:docPr id="1" name="Picture 1" descr="Description: LOGO SBW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BW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1D4B5A" w:rsidRPr="00837EAD" w:rsidRDefault="001D4B5A" w:rsidP="001D4B5A">
            <w:pPr>
              <w:jc w:val="center"/>
              <w:rPr>
                <w:rFonts w:ascii="Arial" w:hAnsi="Arial" w:cs="Arial"/>
                <w:spacing w:val="10"/>
                <w:lang w:val="id-ID"/>
              </w:rPr>
            </w:pPr>
          </w:p>
          <w:p w:rsidR="001D4B5A" w:rsidRPr="00CA5A4F" w:rsidRDefault="001D4B5A" w:rsidP="001D4B5A">
            <w:pPr>
              <w:jc w:val="center"/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</w:pPr>
            <w:r w:rsidRPr="00CA5A4F">
              <w:rPr>
                <w:rFonts w:ascii="Bookman Old Style" w:hAnsi="Bookman Old Style" w:cs="Arial"/>
                <w:spacing w:val="10"/>
                <w:sz w:val="30"/>
                <w:szCs w:val="30"/>
                <w:lang w:val="id-ID"/>
              </w:rPr>
              <w:t>PEMERINTAH KABUPATEN SUMBAWA</w:t>
            </w:r>
          </w:p>
          <w:p w:rsidR="001D4B5A" w:rsidRDefault="001D4B5A" w:rsidP="001D4B5A">
            <w:pPr>
              <w:pStyle w:val="Heading2"/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</w:pP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BADAN</w:t>
            </w:r>
            <w:r w:rsidRPr="00CA5A4F">
              <w:rPr>
                <w:rFonts w:ascii="Bookman Old Style" w:hAnsi="Bookman Old Style" w:cs="Arial"/>
                <w:b w:val="0"/>
                <w:sz w:val="30"/>
                <w:szCs w:val="30"/>
                <w:u w:val="none"/>
              </w:rPr>
              <w:t xml:space="preserve"> PENDAPATAN </w:t>
            </w:r>
            <w:r>
              <w:rPr>
                <w:rFonts w:ascii="Bookman Old Style" w:hAnsi="Bookman Old Style" w:cs="Arial"/>
                <w:b w:val="0"/>
                <w:sz w:val="30"/>
                <w:szCs w:val="30"/>
                <w:u w:val="none"/>
                <w:lang w:val="id-ID"/>
              </w:rPr>
              <w:t>DAERAH</w:t>
            </w:r>
          </w:p>
          <w:p w:rsidR="001D4B5A" w:rsidRPr="00CD377D" w:rsidRDefault="001D4B5A" w:rsidP="001D4B5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JALAN HASANUDDIN N0.01</w:t>
            </w:r>
          </w:p>
          <w:p w:rsidR="001D4B5A" w:rsidRPr="00B9525D" w:rsidRDefault="001D4B5A" w:rsidP="001D4B5A">
            <w:pPr>
              <w:rPr>
                <w:lang w:val="id-ID"/>
              </w:rPr>
            </w:pPr>
          </w:p>
        </w:tc>
      </w:tr>
    </w:tbl>
    <w:p w:rsidR="001D4B5A" w:rsidRPr="00660C56" w:rsidRDefault="001D4B5A" w:rsidP="001D4B5A">
      <w:r>
        <w:t>__________________________________________________________________________</w:t>
      </w:r>
    </w:p>
    <w:p w:rsidR="001D4B5A" w:rsidRDefault="001D4B5A" w:rsidP="001D4B5A"/>
    <w:p w:rsidR="001D4B5A" w:rsidRPr="00A17796" w:rsidRDefault="001D4B5A" w:rsidP="001D4B5A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PERJANJIAN</w:t>
      </w:r>
      <w:r>
        <w:rPr>
          <w:rFonts w:ascii="Arial" w:hAnsi="Arial" w:cs="Arial"/>
          <w:b/>
        </w:rPr>
        <w:t xml:space="preserve"> KINERJA TAHUN 201</w:t>
      </w:r>
      <w:r>
        <w:rPr>
          <w:rFonts w:ascii="Arial" w:hAnsi="Arial" w:cs="Arial"/>
          <w:b/>
          <w:lang w:val="id-ID"/>
        </w:rPr>
        <w:t>8</w:t>
      </w:r>
    </w:p>
    <w:p w:rsidR="001D4B5A" w:rsidRDefault="001D4B5A" w:rsidP="001D4B5A">
      <w:pPr>
        <w:spacing w:line="276" w:lineRule="auto"/>
        <w:jc w:val="both"/>
        <w:rPr>
          <w:rFonts w:ascii="Arial" w:hAnsi="Arial" w:cs="Arial"/>
        </w:rPr>
      </w:pPr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Dalam rangka mewujudkan manajemen pemerintahan yang efektif, transparan, dan akuntabel serta berorientasi pada hasil, kami yang bertanda tangan di bawah ini:</w:t>
      </w:r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4B5A" w:rsidRP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IRHAM</w:t>
      </w:r>
      <w:proofErr w:type="gramStart"/>
      <w:r>
        <w:rPr>
          <w:rFonts w:ascii="Arial" w:hAnsi="Arial" w:cs="Arial"/>
          <w:sz w:val="22"/>
          <w:szCs w:val="22"/>
          <w:lang w:val="id-ID"/>
        </w:rPr>
        <w:t>,SE</w:t>
      </w:r>
      <w:proofErr w:type="gramEnd"/>
    </w:p>
    <w:p w:rsidR="001D4B5A" w:rsidRP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="00CB3AA2">
        <w:rPr>
          <w:rFonts w:ascii="Arial" w:hAnsi="Arial" w:cs="Arial"/>
          <w:sz w:val="22"/>
          <w:szCs w:val="22"/>
          <w:lang w:val="id-ID"/>
        </w:rPr>
        <w:t xml:space="preserve">Pengelola Pendaftaran dan Pendataan Pajak / Retribusi </w:t>
      </w:r>
      <w:bookmarkStart w:id="0" w:name="_GoBack"/>
      <w:bookmarkEnd w:id="0"/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Selanjutn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110E56">
        <w:rPr>
          <w:rFonts w:ascii="Arial" w:hAnsi="Arial" w:cs="Arial"/>
          <w:sz w:val="22"/>
          <w:szCs w:val="22"/>
        </w:rPr>
        <w:t>a disebut pihak pertama</w:t>
      </w:r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4B5A" w:rsidRPr="00862DBD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N a m a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1303B1">
        <w:rPr>
          <w:rFonts w:ascii="Arial" w:hAnsi="Arial" w:cs="Arial"/>
          <w:sz w:val="22"/>
          <w:szCs w:val="22"/>
        </w:rPr>
        <w:t>NANIEN DIAN CAHYANI</w:t>
      </w:r>
      <w:proofErr w:type="gramStart"/>
      <w:r w:rsidRPr="001303B1">
        <w:rPr>
          <w:rFonts w:ascii="Arial" w:hAnsi="Arial" w:cs="Arial"/>
          <w:sz w:val="22"/>
          <w:szCs w:val="22"/>
        </w:rPr>
        <w:t>,ST</w:t>
      </w:r>
      <w:proofErr w:type="gramEnd"/>
    </w:p>
    <w:p w:rsidR="001D4B5A" w:rsidRPr="00473B5D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>Jabatan</w:t>
      </w:r>
      <w:r w:rsidRPr="00110E56">
        <w:rPr>
          <w:rFonts w:ascii="Arial" w:hAnsi="Arial" w:cs="Arial"/>
          <w:sz w:val="22"/>
          <w:szCs w:val="22"/>
        </w:rPr>
        <w:tab/>
        <w:t xml:space="preserve">: </w:t>
      </w:r>
      <w:r w:rsidRPr="00280A84">
        <w:rPr>
          <w:rFonts w:ascii="Arial" w:hAnsi="Arial" w:cs="Arial"/>
          <w:sz w:val="22"/>
          <w:szCs w:val="22"/>
        </w:rPr>
        <w:t>Kepala Subbidang Pendaftaran</w:t>
      </w:r>
      <w:proofErr w:type="gramStart"/>
      <w:r w:rsidRPr="00280A84">
        <w:rPr>
          <w:rFonts w:ascii="Arial" w:hAnsi="Arial" w:cs="Arial"/>
          <w:sz w:val="22"/>
          <w:szCs w:val="22"/>
        </w:rPr>
        <w:t>,Pendataan</w:t>
      </w:r>
      <w:proofErr w:type="gramEnd"/>
      <w:r w:rsidRPr="00280A84">
        <w:rPr>
          <w:rFonts w:ascii="Arial" w:hAnsi="Arial" w:cs="Arial"/>
          <w:sz w:val="22"/>
          <w:szCs w:val="22"/>
        </w:rPr>
        <w:t xml:space="preserve"> Pajak Daerah Lainnya</w:t>
      </w:r>
    </w:p>
    <w:p w:rsidR="001D4B5A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Selaku atasan </w:t>
      </w:r>
      <w:r w:rsidRPr="00110E56">
        <w:rPr>
          <w:rFonts w:ascii="Arial" w:hAnsi="Arial" w:cs="Arial"/>
          <w:sz w:val="22"/>
          <w:szCs w:val="22"/>
        </w:rPr>
        <w:t>pihak pertama</w:t>
      </w:r>
      <w:r>
        <w:rPr>
          <w:rFonts w:ascii="Arial" w:hAnsi="Arial" w:cs="Arial"/>
          <w:sz w:val="22"/>
          <w:szCs w:val="22"/>
          <w:lang w:val="id-ID"/>
        </w:rPr>
        <w:t>, s</w:t>
      </w:r>
      <w:r w:rsidRPr="00110E56">
        <w:rPr>
          <w:rFonts w:ascii="Arial" w:hAnsi="Arial" w:cs="Arial"/>
          <w:sz w:val="22"/>
          <w:szCs w:val="22"/>
        </w:rPr>
        <w:t>elanjutnya disebut pihak kedua</w:t>
      </w: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Pihak pertama </w:t>
      </w:r>
      <w:r>
        <w:rPr>
          <w:rFonts w:ascii="Arial" w:hAnsi="Arial" w:cs="Arial"/>
          <w:sz w:val="22"/>
          <w:szCs w:val="22"/>
          <w:lang w:val="id-ID"/>
        </w:rPr>
        <w:t xml:space="preserve">berjanji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mewujudkan target kinerja </w:t>
      </w:r>
      <w:r>
        <w:rPr>
          <w:rFonts w:ascii="Arial" w:hAnsi="Arial" w:cs="Arial"/>
          <w:sz w:val="22"/>
          <w:szCs w:val="22"/>
          <w:lang w:val="id-ID"/>
        </w:rPr>
        <w:t xml:space="preserve">yang seharusnya </w:t>
      </w:r>
      <w:r w:rsidRPr="00110E56">
        <w:rPr>
          <w:rFonts w:ascii="Arial" w:hAnsi="Arial" w:cs="Arial"/>
          <w:sz w:val="22"/>
          <w:szCs w:val="22"/>
        </w:rPr>
        <w:t>sesuai lampiran perjanjian ini</w:t>
      </w:r>
      <w:r>
        <w:rPr>
          <w:rFonts w:ascii="Arial" w:hAnsi="Arial" w:cs="Arial"/>
          <w:sz w:val="22"/>
          <w:szCs w:val="22"/>
          <w:lang w:val="id-ID"/>
        </w:rPr>
        <w:t>,</w:t>
      </w:r>
      <w:r w:rsidRPr="00110E56">
        <w:rPr>
          <w:rFonts w:ascii="Arial" w:hAnsi="Arial" w:cs="Arial"/>
          <w:sz w:val="22"/>
          <w:szCs w:val="22"/>
        </w:rPr>
        <w:t xml:space="preserve"> dalam rangka mencapai target kinerja jangka menengah seperti yang telah ditetapkan dalam dokumen perencanaan. Keberhasilan dan kegagalan pencapaian target kinerja tersebut menjadi tanggung jawab </w:t>
      </w:r>
      <w:r>
        <w:rPr>
          <w:rFonts w:ascii="Arial" w:hAnsi="Arial" w:cs="Arial"/>
          <w:sz w:val="22"/>
          <w:szCs w:val="22"/>
          <w:lang w:val="id-ID"/>
        </w:rPr>
        <w:t>kami</w:t>
      </w:r>
      <w:r w:rsidRPr="00110E56">
        <w:rPr>
          <w:rFonts w:ascii="Arial" w:hAnsi="Arial" w:cs="Arial"/>
          <w:sz w:val="22"/>
          <w:szCs w:val="22"/>
        </w:rPr>
        <w:t>.</w:t>
      </w: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4B5A" w:rsidRPr="00110E56" w:rsidRDefault="001D4B5A" w:rsidP="001D4B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0E56">
        <w:rPr>
          <w:rFonts w:ascii="Arial" w:hAnsi="Arial" w:cs="Arial"/>
          <w:sz w:val="22"/>
          <w:szCs w:val="22"/>
        </w:rPr>
        <w:t xml:space="preserve">Pihak kedua </w:t>
      </w:r>
      <w:proofErr w:type="gramStart"/>
      <w:r w:rsidRPr="00110E56">
        <w:rPr>
          <w:rFonts w:ascii="Arial" w:hAnsi="Arial" w:cs="Arial"/>
          <w:sz w:val="22"/>
          <w:szCs w:val="22"/>
        </w:rPr>
        <w:t>akan</w:t>
      </w:r>
      <w:proofErr w:type="gramEnd"/>
      <w:r w:rsidRPr="00110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melakukan </w:t>
      </w:r>
      <w:r w:rsidRPr="00110E56">
        <w:rPr>
          <w:rFonts w:ascii="Arial" w:hAnsi="Arial" w:cs="Arial"/>
          <w:sz w:val="22"/>
          <w:szCs w:val="22"/>
        </w:rPr>
        <w:t>supervisi yang diperlukan serta akan melakukan evaluasi terhadap capaian kinerja dari perjanjian ini dan mengambil tindakan yang diperlukan dalam rangka pemberian penghargaan dan sanksi.</w:t>
      </w:r>
    </w:p>
    <w:p w:rsidR="001D4B5A" w:rsidRDefault="001D4B5A" w:rsidP="001D4B5A">
      <w:pPr>
        <w:jc w:val="both"/>
        <w:rPr>
          <w:rFonts w:ascii="Arial" w:hAnsi="Arial" w:cs="Arial"/>
          <w:sz w:val="22"/>
          <w:szCs w:val="22"/>
        </w:rPr>
      </w:pPr>
    </w:p>
    <w:p w:rsidR="001D4B5A" w:rsidRPr="00110E56" w:rsidRDefault="001D4B5A" w:rsidP="001D4B5A">
      <w:pPr>
        <w:jc w:val="both"/>
        <w:rPr>
          <w:rFonts w:ascii="Arial" w:hAnsi="Arial" w:cs="Arial"/>
          <w:sz w:val="22"/>
          <w:szCs w:val="22"/>
        </w:rPr>
      </w:pPr>
    </w:p>
    <w:p w:rsidR="001D4B5A" w:rsidRPr="00110E56" w:rsidRDefault="001D4B5A" w:rsidP="001D4B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47"/>
        <w:gridCol w:w="2740"/>
        <w:gridCol w:w="3969"/>
      </w:tblGrid>
      <w:tr w:rsidR="001D4B5A" w:rsidRPr="000138E2" w:rsidTr="001D4B5A">
        <w:tc>
          <w:tcPr>
            <w:tcW w:w="3747" w:type="dxa"/>
          </w:tcPr>
          <w:p w:rsidR="001D4B5A" w:rsidRPr="000138E2" w:rsidRDefault="001D4B5A" w:rsidP="001D4B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0" w:type="dxa"/>
          </w:tcPr>
          <w:p w:rsidR="001D4B5A" w:rsidRPr="000138E2" w:rsidRDefault="001D4B5A" w:rsidP="001D4B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D4B5A" w:rsidRPr="004C03EE" w:rsidRDefault="001D4B5A" w:rsidP="001D4B5A">
            <w:pPr>
              <w:jc w:val="both"/>
              <w:rPr>
                <w:rFonts w:ascii="Arial" w:hAnsi="Arial" w:cs="Arial"/>
                <w:lang w:val="id-ID"/>
              </w:rPr>
            </w:pPr>
            <w:r w:rsidRPr="000138E2">
              <w:rPr>
                <w:rFonts w:ascii="Arial" w:hAnsi="Arial" w:cs="Arial"/>
                <w:sz w:val="22"/>
                <w:szCs w:val="22"/>
              </w:rPr>
              <w:t xml:space="preserve">Sumbawa Besar,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Januari 2018</w:t>
            </w:r>
          </w:p>
        </w:tc>
      </w:tr>
      <w:tr w:rsidR="001D4B5A" w:rsidRPr="004C03EE" w:rsidTr="001D4B5A">
        <w:tc>
          <w:tcPr>
            <w:tcW w:w="3747" w:type="dxa"/>
          </w:tcPr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Kedua</w:t>
            </w: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Jabatan atasan pejabat bersangkutan</w:t>
            </w:r>
            <w:r w:rsidRPr="004C03E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1303B1" w:rsidRDefault="001D4B5A" w:rsidP="001D4B5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1303B1">
              <w:rPr>
                <w:rFonts w:ascii="Arial" w:hAnsi="Arial" w:cs="Arial"/>
                <w:sz w:val="22"/>
                <w:szCs w:val="22"/>
                <w:u w:val="single"/>
              </w:rPr>
              <w:t>NANIEN DIAN CAHYANI,ST</w:t>
            </w:r>
          </w:p>
          <w:p w:rsidR="001D4B5A" w:rsidRPr="00473B5D" w:rsidRDefault="001D4B5A" w:rsidP="001D4B5A">
            <w:pPr>
              <w:jc w:val="center"/>
              <w:rPr>
                <w:rFonts w:ascii="Arial" w:hAnsi="Arial" w:cs="Arial"/>
              </w:rPr>
            </w:pPr>
            <w:r w:rsidRPr="001303B1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 w:rsidRPr="001303B1">
              <w:rPr>
                <w:rFonts w:ascii="Arial" w:hAnsi="Arial" w:cs="Arial"/>
                <w:sz w:val="22"/>
                <w:szCs w:val="22"/>
              </w:rPr>
              <w:t>19770111 200403 2 012</w:t>
            </w:r>
          </w:p>
        </w:tc>
        <w:tc>
          <w:tcPr>
            <w:tcW w:w="2740" w:type="dxa"/>
          </w:tcPr>
          <w:p w:rsidR="001D4B5A" w:rsidRPr="004C03EE" w:rsidRDefault="001D4B5A" w:rsidP="001D4B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  <w:r w:rsidRPr="004C03EE">
              <w:rPr>
                <w:rFonts w:ascii="Arial" w:hAnsi="Arial" w:cs="Arial"/>
                <w:sz w:val="22"/>
                <w:szCs w:val="22"/>
              </w:rPr>
              <w:t>Pihak Pertama</w:t>
            </w: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Jabatan pejabat bersangkutan</w:t>
            </w: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4C03EE" w:rsidRDefault="001D4B5A" w:rsidP="001D4B5A">
            <w:pPr>
              <w:jc w:val="center"/>
              <w:rPr>
                <w:rFonts w:ascii="Arial" w:hAnsi="Arial" w:cs="Arial"/>
              </w:rPr>
            </w:pPr>
          </w:p>
          <w:p w:rsidR="001D4B5A" w:rsidRPr="001D4B5A" w:rsidRDefault="001D4B5A" w:rsidP="001D4B5A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IRHAM,SE</w:t>
            </w:r>
          </w:p>
          <w:p w:rsidR="001D4B5A" w:rsidRPr="001D4B5A" w:rsidRDefault="001D4B5A" w:rsidP="001D4B5A">
            <w:pPr>
              <w:jc w:val="center"/>
              <w:rPr>
                <w:rFonts w:ascii="Arial" w:hAnsi="Arial" w:cs="Arial"/>
                <w:lang w:val="id-ID"/>
              </w:rPr>
            </w:pPr>
            <w:r w:rsidRPr="001303B1">
              <w:rPr>
                <w:rFonts w:ascii="Arial" w:hAnsi="Arial" w:cs="Arial"/>
                <w:sz w:val="22"/>
                <w:szCs w:val="22"/>
                <w:lang w:val="id-ID"/>
              </w:rPr>
              <w:t>NIP.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19810712 201502 1 002</w:t>
            </w:r>
          </w:p>
        </w:tc>
      </w:tr>
    </w:tbl>
    <w:p w:rsidR="001D4B5A" w:rsidRPr="0019279E" w:rsidRDefault="001D4B5A" w:rsidP="001D4B5A">
      <w:pPr>
        <w:rPr>
          <w:rFonts w:ascii="Arial" w:hAnsi="Arial" w:cs="Arial"/>
          <w:b/>
          <w:sz w:val="26"/>
          <w:szCs w:val="26"/>
          <w:lang w:val="id-ID"/>
        </w:rPr>
      </w:pPr>
    </w:p>
    <w:p w:rsidR="001D4B5A" w:rsidRPr="00685AAA" w:rsidRDefault="001D4B5A" w:rsidP="001D4B5A">
      <w:pPr>
        <w:rPr>
          <w:rFonts w:ascii="Arial" w:hAnsi="Arial" w:cs="Arial"/>
          <w:b/>
          <w:sz w:val="26"/>
          <w:szCs w:val="26"/>
        </w:rPr>
      </w:pPr>
    </w:p>
    <w:p w:rsidR="004C1638" w:rsidRPr="00B44E78" w:rsidRDefault="004C1638" w:rsidP="004C1638">
      <w:pPr>
        <w:jc w:val="center"/>
        <w:rPr>
          <w:rFonts w:ascii="Arial" w:hAnsi="Arial" w:cs="Arial"/>
          <w:b/>
          <w:sz w:val="26"/>
          <w:szCs w:val="26"/>
          <w:lang w:val="id-ID"/>
        </w:rPr>
      </w:pPr>
    </w:p>
    <w:sectPr w:rsidR="004C1638" w:rsidRPr="00B44E78" w:rsidSect="007E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77D"/>
    <w:rsid w:val="000B6897"/>
    <w:rsid w:val="000D3A3C"/>
    <w:rsid w:val="000F009E"/>
    <w:rsid w:val="0010310E"/>
    <w:rsid w:val="00107560"/>
    <w:rsid w:val="00133A31"/>
    <w:rsid w:val="001767F1"/>
    <w:rsid w:val="00185E0B"/>
    <w:rsid w:val="001977DC"/>
    <w:rsid w:val="001D4B5A"/>
    <w:rsid w:val="001D5B89"/>
    <w:rsid w:val="002248A7"/>
    <w:rsid w:val="00267E01"/>
    <w:rsid w:val="002E06ED"/>
    <w:rsid w:val="00323CE1"/>
    <w:rsid w:val="003356EC"/>
    <w:rsid w:val="003B6357"/>
    <w:rsid w:val="003D5B27"/>
    <w:rsid w:val="004908C5"/>
    <w:rsid w:val="004C1638"/>
    <w:rsid w:val="004D0AF2"/>
    <w:rsid w:val="004D6775"/>
    <w:rsid w:val="00543EBC"/>
    <w:rsid w:val="00561C94"/>
    <w:rsid w:val="005A45A3"/>
    <w:rsid w:val="005F2CC2"/>
    <w:rsid w:val="0060306A"/>
    <w:rsid w:val="00607025"/>
    <w:rsid w:val="00697A1A"/>
    <w:rsid w:val="006B2B7B"/>
    <w:rsid w:val="006D19EE"/>
    <w:rsid w:val="006F692F"/>
    <w:rsid w:val="006F7C7F"/>
    <w:rsid w:val="00704DA3"/>
    <w:rsid w:val="00774B85"/>
    <w:rsid w:val="007C3F62"/>
    <w:rsid w:val="007E012A"/>
    <w:rsid w:val="0084420B"/>
    <w:rsid w:val="0086434B"/>
    <w:rsid w:val="008D2601"/>
    <w:rsid w:val="00956A03"/>
    <w:rsid w:val="009F779F"/>
    <w:rsid w:val="00A46F2E"/>
    <w:rsid w:val="00B10F3C"/>
    <w:rsid w:val="00B158B2"/>
    <w:rsid w:val="00B53470"/>
    <w:rsid w:val="00B64E78"/>
    <w:rsid w:val="00BD5DE4"/>
    <w:rsid w:val="00C06469"/>
    <w:rsid w:val="00CB24CE"/>
    <w:rsid w:val="00CB3AA2"/>
    <w:rsid w:val="00CD377D"/>
    <w:rsid w:val="00D06CA3"/>
    <w:rsid w:val="00D138E8"/>
    <w:rsid w:val="00D24E52"/>
    <w:rsid w:val="00D579A4"/>
    <w:rsid w:val="00D80057"/>
    <w:rsid w:val="00DD7B91"/>
    <w:rsid w:val="00E94CD7"/>
    <w:rsid w:val="00F13046"/>
    <w:rsid w:val="00FD64C0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377D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377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48</cp:revision>
  <cp:lastPrinted>2018-10-02T04:06:00Z</cp:lastPrinted>
  <dcterms:created xsi:type="dcterms:W3CDTF">2017-02-08T04:03:00Z</dcterms:created>
  <dcterms:modified xsi:type="dcterms:W3CDTF">2018-10-02T05:49:00Z</dcterms:modified>
</cp:coreProperties>
</file>